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  <w:lang w:val="pl-PL"/>
        </w:rPr>
        <w:t xml:space="preserve">Szanowni Państwo, proszę o zapoznanie się z tematem a następnie wykonanie ćwiczenia. </w:t>
      </w:r>
    </w:p>
    <w:p>
      <w:pPr>
        <w:pStyle w:val="Normal"/>
        <w:rPr/>
      </w:pPr>
      <w:r>
        <w:rPr>
          <w:b/>
          <w:bCs/>
          <w:color w:val="FF0000"/>
          <w:sz w:val="30"/>
          <w:szCs w:val="30"/>
          <w:lang w:val="pl-PL"/>
        </w:rPr>
        <w:t>Link do ćwiczenia:</w:t>
      </w:r>
      <w:hyperlink r:id="rId3">
        <w:r>
          <w:rPr>
            <w:rStyle w:val="Czeinternetowe"/>
            <w:b/>
            <w:bCs/>
            <w:color w:val="FF0000"/>
            <w:sz w:val="30"/>
            <w:szCs w:val="30"/>
            <w:lang w:val="pl-PL"/>
          </w:rPr>
          <w:t>https://quizizz.com/join?gc=39464242</w:t>
        </w:r>
      </w:hyperlink>
    </w:p>
    <w:p>
      <w:pPr>
        <w:pStyle w:val="Normal"/>
        <w:rPr>
          <w:lang w:val="pl-PL"/>
        </w:rPr>
      </w:pPr>
      <w:r>
        <w:rPr>
          <w:b/>
          <w:bCs/>
          <w:color w:val="FF0000"/>
          <w:sz w:val="30"/>
          <w:szCs w:val="30"/>
        </w:rPr>
      </w:r>
    </w:p>
    <w:p>
      <w:pPr>
        <w:pStyle w:val="Normal"/>
        <w:rPr>
          <w:b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  <w:lang w:val="pl-PL"/>
        </w:rPr>
        <w:t>Link aktywny do 29 kwietnia.</w:t>
      </w:r>
    </w:p>
    <w:p>
      <w:pPr>
        <w:pStyle w:val="Normal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  <w:lang w:val="pl-PL"/>
        </w:rPr>
        <w:t>Budowa wnętrza ziemi. Skały</w:t>
      </w:r>
    </w:p>
    <w:p>
      <w:pPr>
        <w:pStyle w:val="Nagwek3"/>
        <w:rPr/>
      </w:pPr>
      <w:r>
        <w:rPr>
          <w:rFonts w:eastAsia="Calibri" w:cs="Calibri" w:ascii="Calibri" w:hAnsi="Calibri"/>
          <w:sz w:val="22"/>
          <w:szCs w:val="22"/>
          <w:lang w:val="pl-PL"/>
        </w:rPr>
        <w:t>Budowa wnętrza Ziemi</w:t>
      </w:r>
    </w:p>
    <w:p>
      <w:pPr>
        <w:pStyle w:val="Nagwek4"/>
        <w:rPr/>
      </w:pPr>
      <w:r>
        <w:rPr>
          <w:rFonts w:eastAsia="Calibri" w:cs="Calibri" w:ascii="Calibri" w:hAnsi="Calibri"/>
          <w:sz w:val="22"/>
          <w:szCs w:val="22"/>
          <w:lang w:val="pl-PL"/>
        </w:rPr>
        <w:t>Budowa wnętrza Ziemi – warstwy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pl-PL"/>
        </w:rPr>
        <w:t xml:space="preserve">W budowie wnętrza Ziemi wyróżnia się </w:t>
      </w:r>
      <w:r>
        <w:rPr>
          <w:rFonts w:eastAsia="Calibri" w:cs="Calibri"/>
          <w:b/>
          <w:bCs/>
          <w:sz w:val="22"/>
          <w:szCs w:val="22"/>
          <w:lang w:val="pl-PL"/>
        </w:rPr>
        <w:t>3 główne warstwy</w:t>
      </w:r>
      <w:r>
        <w:rPr>
          <w:rFonts w:eastAsia="Calibri" w:cs="Calibri"/>
          <w:sz w:val="22"/>
          <w:szCs w:val="22"/>
          <w:lang w:val="pl-PL"/>
        </w:rPr>
        <w:t>: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jądro Ziemi</w:t>
      </w:r>
      <w:r>
        <w:rPr>
          <w:rFonts w:eastAsia="Calibri" w:cs="Calibri"/>
          <w:sz w:val="22"/>
          <w:szCs w:val="22"/>
          <w:lang w:val="pl-PL"/>
        </w:rPr>
        <w:t xml:space="preserve"> (jądro wewnętrzne i jądro zewnętrzne),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płaszcz Ziemi</w:t>
      </w:r>
      <w:r>
        <w:rPr>
          <w:rFonts w:eastAsia="Calibri" w:cs="Calibri"/>
          <w:sz w:val="22"/>
          <w:szCs w:val="22"/>
          <w:lang w:val="pl-PL"/>
        </w:rPr>
        <w:t xml:space="preserve"> (płaszcz dolny i płaszcz górny),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skorupę ziemską</w:t>
      </w:r>
      <w:r>
        <w:rPr>
          <w:rFonts w:eastAsia="Calibri" w:cs="Calibri"/>
          <w:sz w:val="22"/>
          <w:szCs w:val="22"/>
          <w:lang w:val="pl-PL"/>
        </w:rPr>
        <w:t>.</w:t>
      </w:r>
    </w:p>
    <w:p>
      <w:pPr>
        <w:pStyle w:val="Nagwek4"/>
        <w:rPr/>
      </w:pPr>
      <w:r>
        <w:rPr/>
        <w:br/>
      </w:r>
      <w:r>
        <w:rPr>
          <w:rFonts w:eastAsia="Calibri" w:cs="Calibri" w:ascii="Calibri" w:hAnsi="Calibri"/>
          <w:sz w:val="22"/>
          <w:szCs w:val="22"/>
          <w:lang w:val="pl-PL"/>
        </w:rPr>
        <w:t>Co to jest litosfera?</w:t>
      </w:r>
    </w:p>
    <w:p>
      <w:pPr>
        <w:pStyle w:val="Normal"/>
        <w:rPr/>
      </w:pPr>
      <w:r>
        <w:rPr>
          <w:rFonts w:eastAsia="Calibri" w:cs="Calibri"/>
          <w:b/>
          <w:bCs/>
          <w:sz w:val="22"/>
          <w:szCs w:val="22"/>
          <w:lang w:val="pl-PL"/>
        </w:rPr>
        <w:t>Litosfera</w:t>
      </w:r>
      <w:r>
        <w:rPr>
          <w:rFonts w:eastAsia="Calibri" w:cs="Calibri"/>
          <w:sz w:val="22"/>
          <w:szCs w:val="22"/>
          <w:lang w:val="pl-PL"/>
        </w:rPr>
        <w:t xml:space="preserve"> jest jedną z warstw Ziemi, która składa się ze skorupy ziemskiej i zewnętrznej części płaszcza górnego.</w:t>
      </w:r>
    </w:p>
    <w:p>
      <w:pPr>
        <w:pStyle w:val="Nagwek2"/>
        <w:rPr/>
      </w:pPr>
      <w:r>
        <w:rPr>
          <w:rFonts w:eastAsia="Calibri" w:cs="Calibri" w:ascii="Calibri" w:hAnsi="Calibri"/>
          <w:sz w:val="22"/>
          <w:szCs w:val="22"/>
          <w:lang w:val="pl-PL"/>
        </w:rPr>
        <w:t>Budowa wnętrza Ziemi – warstwy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pl-PL"/>
        </w:rPr>
        <w:t>Ziemia jest zbudowana z 3 głównych warstw. W ich obrębie wyróżnia się cieńsze warstwy. Do warstw budujących Ziemię należą: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skorupa ziemska</w:t>
      </w:r>
      <w:r>
        <w:rPr>
          <w:rFonts w:eastAsia="Calibri" w:cs="Calibri"/>
          <w:sz w:val="22"/>
          <w:szCs w:val="22"/>
          <w:lang w:val="pl-PL"/>
        </w:rPr>
        <w:t>: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skorupa kontynentalna,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skorupa oceaniczna,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płaszcz Ziemi</w:t>
      </w:r>
      <w:r>
        <w:rPr>
          <w:rFonts w:eastAsia="Calibri" w:cs="Calibri"/>
          <w:sz w:val="22"/>
          <w:szCs w:val="22"/>
          <w:lang w:val="pl-PL"/>
        </w:rPr>
        <w:t>: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płaszcz górny,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płaszcz dolny,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>jądro</w:t>
      </w:r>
      <w:r>
        <w:rPr>
          <w:rFonts w:eastAsia="Calibri" w:cs="Calibri"/>
          <w:sz w:val="22"/>
          <w:szCs w:val="22"/>
          <w:lang w:val="pl-PL"/>
        </w:rPr>
        <w:t>: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jądro zewnętrzne,</w:t>
      </w:r>
      <w:r>
        <w:rPr/>
        <w:br/>
      </w:r>
      <w:r>
        <w:rPr>
          <w:rFonts w:eastAsia="Calibri" w:cs="Calibri"/>
          <w:sz w:val="22"/>
          <w:szCs w:val="22"/>
          <w:lang w:val="pl-PL"/>
        </w:rPr>
        <w:t>– jądro wewnętrzne.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pl-PL"/>
        </w:rPr>
        <w:t>Budowa wnętrza Ziemi</w:t>
      </w:r>
    </w:p>
    <w:p>
      <w:pPr>
        <w:pStyle w:val="Nagwek3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  <w:lang w:val="pl-PL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40480" cy="39014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rFonts w:eastAsia="Calibri" w:cs="Calibri"/>
          <w:sz w:val="32"/>
          <w:szCs w:val="32"/>
          <w:lang w:val="pl-PL"/>
        </w:rPr>
        <w:t>Skały</w:t>
      </w:r>
    </w:p>
    <w:p>
      <w:pPr>
        <w:pStyle w:val="Nagwek3"/>
        <w:rPr/>
      </w:pPr>
      <w:r>
        <w:rPr>
          <w:rFonts w:eastAsia="Calibri" w:cs="Calibri" w:ascii="Calibri" w:hAnsi="Calibri"/>
          <w:sz w:val="22"/>
          <w:szCs w:val="22"/>
          <w:lang w:val="pl-PL"/>
        </w:rPr>
        <w:t>Skały i minerały</w:t>
      </w:r>
    </w:p>
    <w:p>
      <w:pPr>
        <w:pStyle w:val="Nagwek4"/>
        <w:spacing w:before="40" w:after="283"/>
        <w:rPr/>
      </w:pPr>
      <w:r>
        <w:rPr/>
        <w:t>Skały i minerały – składniki Ziemi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Skały i minerały</w:t>
      </w:r>
      <w:r>
        <w:rPr/>
        <w:t xml:space="preserve"> budują Ziemię.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Minerały</w:t>
      </w:r>
      <w:r>
        <w:rPr/>
        <w:t xml:space="preserve"> to pierwiastki lub związki chemiczne, które powstają w przyrodzie w naturalny sposób.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Skały</w:t>
      </w:r>
      <w:r>
        <w:rPr/>
        <w:t xml:space="preserve"> to skupiska minerałów. </w:t>
      </w:r>
    </w:p>
    <w:p>
      <w:pPr>
        <w:pStyle w:val="Nagwek4"/>
        <w:spacing w:before="40" w:after="283"/>
        <w:rPr/>
      </w:pPr>
      <w:r>
        <w:rPr/>
        <w:t>Skały – podział</w:t>
      </w:r>
    </w:p>
    <w:p>
      <w:pPr>
        <w:pStyle w:val="Tretekstu"/>
        <w:rPr/>
      </w:pPr>
      <w:r>
        <w:rPr/>
        <w:t>Skały najczęściej dzieli się na:</w:t>
        <w:br/>
        <w:t>– magmowe,</w:t>
        <w:br/>
        <w:t>– osadowe,</w:t>
        <w:br/>
        <w:t>– metamorficzne.</w:t>
      </w:r>
    </w:p>
    <w:p>
      <w:pPr>
        <w:pStyle w:val="Nagwek4"/>
        <w:spacing w:before="40" w:after="283"/>
        <w:rPr/>
      </w:pPr>
      <w:r>
        <w:rPr/>
        <w:t>Skały i minerały – zastosowanie</w:t>
      </w:r>
    </w:p>
    <w:p>
      <w:pPr>
        <w:pStyle w:val="Tretekstu"/>
        <w:rPr/>
      </w:pPr>
      <w:r>
        <w:rPr/>
        <w:t>Niektóre skały i minerały są surowcami mineralnymi. Dzieli się je na: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>energetyczne,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>metaliczne,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>chemiczne, 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>skalne.</w:t>
      </w:r>
    </w:p>
    <w:p>
      <w:pPr>
        <w:pStyle w:val="Nagwek2"/>
        <w:spacing w:before="40" w:after="283"/>
        <w:rPr/>
      </w:pPr>
      <w:r>
        <w:rPr/>
        <w:t>Skały i minerały</w:t>
      </w:r>
    </w:p>
    <w:p>
      <w:pPr>
        <w:pStyle w:val="Tretekstu"/>
        <w:rPr/>
      </w:pPr>
      <w:r>
        <w:rPr>
          <w:b/>
        </w:rPr>
        <w:t>Skały</w:t>
      </w:r>
      <w:r>
        <w:rPr/>
        <w:t xml:space="preserve"> budują zewnętrzną warstwę Ziemi oraz jej wnętrze. Każdą skałę tworzy jeden lub kilka minerałów.</w:t>
      </w:r>
    </w:p>
    <w:p>
      <w:pPr>
        <w:pStyle w:val="Tretekstu"/>
        <w:spacing w:before="0" w:after="0"/>
        <w:rPr/>
      </w:pPr>
      <w:r>
        <w:rPr>
          <w:b/>
        </w:rPr>
        <w:t>Minerały</w:t>
      </w:r>
      <w:r>
        <w:rPr/>
        <w:t xml:space="preserve"> to podstawowe pierwiastki oraz związki chemiczne, które tworzą skorupę ziemską.</w:t>
      </w:r>
    </w:p>
    <w:p>
      <w:pPr>
        <w:pStyle w:val="Tretekstu"/>
        <w:rPr/>
      </w:pPr>
      <w:r>
        <w:rPr/>
        <w:t>Cechy minerałów: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Powstały w </w:t>
      </w:r>
      <w:r>
        <w:rPr>
          <w:b/>
        </w:rPr>
        <w:t>naturalny sposób</w:t>
      </w:r>
      <w:r>
        <w:rPr/>
        <w:t xml:space="preserve"> w głębi Ziemi lub na jej powierzchni.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Mają określone </w:t>
      </w:r>
      <w:r>
        <w:rPr>
          <w:b/>
        </w:rPr>
        <w:t>właściwości chemiczne</w:t>
      </w:r>
      <w:r>
        <w:rPr/>
        <w:t xml:space="preserve"> (np. skład) oraz </w:t>
      </w:r>
      <w:r>
        <w:rPr>
          <w:b/>
        </w:rPr>
        <w:t>właściwości fizyczne</w:t>
      </w:r>
      <w:r>
        <w:rPr/>
        <w:t xml:space="preserve"> (np. twardość).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Minerały </w:t>
      </w:r>
      <w:r>
        <w:rPr>
          <w:b/>
        </w:rPr>
        <w:t>skałotwórcze</w:t>
      </w:r>
      <w:r>
        <w:rPr/>
        <w:t xml:space="preserve"> występują </w:t>
      </w:r>
      <w:r>
        <w:rPr>
          <w:b/>
        </w:rPr>
        <w:t>powszechnie</w:t>
      </w:r>
      <w:r>
        <w:rPr/>
        <w:t xml:space="preserve"> (np. mika, skaleń, oliwin, kwarc).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Minerały występujące rzadko to </w:t>
      </w:r>
      <w:r>
        <w:rPr>
          <w:b/>
        </w:rPr>
        <w:t>kamienie szlachetne</w:t>
      </w:r>
      <w:r>
        <w:rPr/>
        <w:t xml:space="preserve">. Są nimi np. diamenty, szmaragdy, szafiry czy rubiny. </w:t>
      </w:r>
    </w:p>
    <w:p>
      <w:pPr>
        <w:pStyle w:val="Nagwek2"/>
        <w:spacing w:before="40" w:after="283"/>
        <w:rPr/>
      </w:pPr>
      <w:r>
        <w:rPr/>
        <w:t>Podział skał</w:t>
      </w:r>
    </w:p>
    <w:p>
      <w:pPr>
        <w:pStyle w:val="Tretekstu"/>
        <w:rPr/>
      </w:pPr>
      <w:r>
        <w:rPr/>
        <w:t>Skały powstają w różnych miejscach oraz warunkach, dlatego mają odmienne cechy, m.in. barwę oraz twardość. Ze względu na pochodzenie (miejsce i warunki powstania) wyróżnia się 3 główne grupy skał:</w:t>
      </w:r>
    </w:p>
    <w:p>
      <w:pPr>
        <w:pStyle w:val="Tretekstu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skały magmowe, </w:t>
      </w:r>
    </w:p>
    <w:p>
      <w:pPr>
        <w:pStyle w:val="Tretekstu"/>
        <w:numPr>
          <w:ilvl w:val="0"/>
          <w:numId w:val="8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skały osadowe, </w:t>
      </w:r>
    </w:p>
    <w:p>
      <w:pPr>
        <w:pStyle w:val="Tretekstu"/>
        <w:numPr>
          <w:ilvl w:val="0"/>
          <w:numId w:val="8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skały metamorficzne (przeobrażone). </w:t>
      </w:r>
    </w:p>
    <w:p>
      <w:pPr>
        <w:pStyle w:val="Nagwek3"/>
        <w:spacing w:before="40" w:after="283"/>
        <w:rPr/>
      </w:pPr>
      <w:r>
        <w:rPr/>
        <w:t>1. Skały magmowe</w:t>
      </w:r>
    </w:p>
    <w:p>
      <w:pPr>
        <w:pStyle w:val="Tretekstu"/>
        <w:rPr/>
      </w:pPr>
      <w:r>
        <w:rPr/>
        <w:t>Skały magmowe dzielą się na:</w:t>
      </w:r>
    </w:p>
    <w:p>
      <w:pPr>
        <w:pStyle w:val="Tretekstu"/>
        <w:numPr>
          <w:ilvl w:val="0"/>
          <w:numId w:val="9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głębinowe</w:t>
      </w:r>
      <w:r>
        <w:rPr/>
        <w:t xml:space="preserve">, które powstają w wyniku </w:t>
      </w:r>
      <w:r>
        <w:rPr>
          <w:b/>
        </w:rPr>
        <w:t xml:space="preserve">powolnej krystalizacji </w:t>
      </w:r>
      <w:hyperlink r:id="rId5">
        <w:r>
          <w:rPr>
            <w:rStyle w:val="Czeinternetowe"/>
            <w:b/>
          </w:rPr>
          <w:t xml:space="preserve">magmy </w:t>
        </w:r>
      </w:hyperlink>
      <w:r>
        <w:rPr>
          <w:b/>
        </w:rPr>
        <w:t>głęboko pod powierzchnią Ziemi</w:t>
      </w:r>
      <w:r>
        <w:rPr/>
        <w:t>;</w:t>
      </w:r>
    </w:p>
    <w:p>
      <w:pPr>
        <w:pStyle w:val="Tretekstu"/>
        <w:numPr>
          <w:ilvl w:val="0"/>
          <w:numId w:val="0"/>
        </w:numPr>
        <w:ind w:left="707" w:hanging="0"/>
        <w:rPr/>
      </w:pPr>
      <w:r>
        <w:rPr/>
        <w:t>Przykłady: </w:t>
      </w:r>
      <w:r>
        <w:rPr>
          <w:sz w:val="22"/>
        </w:rPr>
        <w:t>granit, gabro.</w:t>
      </w:r>
    </w:p>
    <w:p>
      <w:pPr>
        <w:pStyle w:val="Tretekstu"/>
        <w:numPr>
          <w:ilvl w:val="0"/>
          <w:numId w:val="10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wylewne</w:t>
      </w:r>
      <w:r>
        <w:rPr/>
        <w:t xml:space="preserve"> (wulkaniczne), które powstają z </w:t>
      </w:r>
      <w:hyperlink r:id="rId6">
        <w:r>
          <w:rPr>
            <w:rStyle w:val="Czeinternetowe"/>
          </w:rPr>
          <w:t xml:space="preserve">lawy </w:t>
        </w:r>
      </w:hyperlink>
      <w:r>
        <w:rPr/>
        <w:t xml:space="preserve">wydobywającej się z wulkanu. W kontakcie z chłodnym powietrzem </w:t>
      </w:r>
      <w:r>
        <w:rPr>
          <w:b/>
        </w:rPr>
        <w:t>lawa szybko zastyga na powierzchni Ziemi</w:t>
      </w:r>
      <w:r>
        <w:rPr/>
        <w:t>.</w:t>
      </w:r>
    </w:p>
    <w:p>
      <w:pPr>
        <w:pStyle w:val="Tretekstu"/>
        <w:numPr>
          <w:ilvl w:val="0"/>
          <w:numId w:val="0"/>
        </w:numPr>
        <w:ind w:left="707" w:hanging="0"/>
        <w:rPr/>
      </w:pPr>
      <w:r>
        <w:rPr/>
        <w:t>Przykłady: bazalt, andezyt.</w:t>
      </w:r>
    </w:p>
    <w:p>
      <w:pPr>
        <w:pStyle w:val="Nagwek3"/>
        <w:spacing w:before="40" w:after="283"/>
        <w:rPr/>
      </w:pPr>
      <w:r>
        <w:rPr/>
        <w:t>2. Skały osadowe</w:t>
      </w:r>
    </w:p>
    <w:p>
      <w:pPr>
        <w:pStyle w:val="Tretekstu"/>
        <w:rPr/>
      </w:pPr>
      <w:r>
        <w:rPr/>
        <w:t>Skały osadowe dzielą się na:</w:t>
      </w:r>
    </w:p>
    <w:p>
      <w:pPr>
        <w:pStyle w:val="Tretekstu"/>
        <w:numPr>
          <w:ilvl w:val="0"/>
          <w:numId w:val="11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okruchowe</w:t>
      </w:r>
      <w:r>
        <w:rPr/>
        <w:t xml:space="preserve">, które powstają wskutek </w:t>
      </w:r>
      <w:r>
        <w:rPr>
          <w:b/>
        </w:rPr>
        <w:t>nagromadzenia</w:t>
      </w:r>
      <w:r>
        <w:rPr/>
        <w:t xml:space="preserve"> w morzu lub na lądzie </w:t>
      </w:r>
      <w:r>
        <w:rPr>
          <w:b/>
        </w:rPr>
        <w:t>okruchów skalnych</w:t>
      </w:r>
      <w:r>
        <w:rPr/>
        <w:t xml:space="preserve"> pochodzących </w:t>
      </w:r>
      <w:r>
        <w:rPr>
          <w:b/>
        </w:rPr>
        <w:t>z niszczenia innych skał</w:t>
      </w:r>
      <w:r>
        <w:rPr/>
        <w:t>. Mogą mieć postać luźnych ziaren lub skał zwięzłych;</w:t>
      </w:r>
    </w:p>
    <w:p>
      <w:pPr>
        <w:pStyle w:val="Tretekstu"/>
        <w:numPr>
          <w:ilvl w:val="0"/>
          <w:numId w:val="0"/>
        </w:numPr>
        <w:ind w:left="707" w:hanging="0"/>
        <w:rPr/>
      </w:pPr>
      <w:r>
        <w:rPr/>
        <w:t xml:space="preserve">Przykłady: </w:t>
        <w:br/>
        <w:t xml:space="preserve">skały luźne – piasek, żwir; </w:t>
        <w:br/>
        <w:t>skały zwięzłe – piaskowiec, zlepieniec.</w:t>
      </w:r>
    </w:p>
    <w:p>
      <w:pPr>
        <w:pStyle w:val="Tretekstu"/>
        <w:numPr>
          <w:ilvl w:val="0"/>
          <w:numId w:val="12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pochodzenia chemicznego</w:t>
      </w:r>
      <w:r>
        <w:rPr/>
        <w:t>, które mogą powstać na 2 sposoby:</w:t>
        <w:br/>
        <w:t xml:space="preserve">w wyniku </w:t>
      </w:r>
      <w:r>
        <w:rPr>
          <w:b/>
        </w:rPr>
        <w:t>osadzania się minerałów</w:t>
      </w:r>
      <w:r>
        <w:rPr/>
        <w:t xml:space="preserve"> na dnie płytkich zbiorników wodnych (mórz i jezior),</w:t>
        <w:br/>
        <w:t xml:space="preserve">wskutek </w:t>
      </w:r>
      <w:r>
        <w:rPr>
          <w:b/>
        </w:rPr>
        <w:t>odparowywania wody z roztworu</w:t>
      </w:r>
      <w:r>
        <w:rPr/>
        <w:t>, w którym te minerały były rozpuszczone;</w:t>
      </w:r>
    </w:p>
    <w:p>
      <w:pPr>
        <w:pStyle w:val="Tretekstu"/>
        <w:numPr>
          <w:ilvl w:val="0"/>
          <w:numId w:val="0"/>
        </w:numPr>
        <w:ind w:left="707" w:hanging="0"/>
        <w:rPr/>
      </w:pPr>
      <w:r>
        <w:rPr/>
        <w:t>Przykłady: sól kamienna, gips.</w:t>
      </w:r>
    </w:p>
    <w:p>
      <w:pPr>
        <w:pStyle w:val="Tretekstu"/>
        <w:numPr>
          <w:ilvl w:val="0"/>
          <w:numId w:val="13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pochodzenia organicznego</w:t>
      </w:r>
      <w:r>
        <w:rPr/>
        <w:t xml:space="preserve">, które powstają w wyniku </w:t>
      </w:r>
      <w:r>
        <w:rPr>
          <w:b/>
        </w:rPr>
        <w:t>nagromadzenia się szczątków</w:t>
      </w:r>
      <w:r>
        <w:rPr/>
        <w:t xml:space="preserve"> obumarłych roślin i zwierząt.</w:t>
        <w:br/>
        <w:br/>
        <w:t>Przykłady: wapienie, torf, węgiel brunatny, węgiel kamienny.</w:t>
      </w:r>
    </w:p>
    <w:p>
      <w:pPr>
        <w:pStyle w:val="Nagwek3"/>
        <w:spacing w:before="40" w:after="283"/>
        <w:rPr/>
      </w:pPr>
      <w:r>
        <w:rPr/>
        <w:t>3. Skały metamorficzne</w:t>
      </w:r>
    </w:p>
    <w:p>
      <w:pPr>
        <w:pStyle w:val="Tretekstu"/>
        <w:rPr/>
      </w:pPr>
      <w:r>
        <w:rPr>
          <w:b/>
        </w:rPr>
        <w:t>Skały metamorficzne</w:t>
      </w:r>
      <w:r>
        <w:rPr/>
        <w:t xml:space="preserve"> (przeobrażone) tworzą się pod wpływem oddziaływania na skały magmowe lub osadowe:</w:t>
      </w:r>
    </w:p>
    <w:p>
      <w:pPr>
        <w:pStyle w:val="Tretekstu"/>
        <w:numPr>
          <w:ilvl w:val="0"/>
          <w:numId w:val="14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>
          <w:b/>
        </w:rPr>
        <w:t>wysokiej temperatury,</w:t>
      </w:r>
      <w:r>
        <w:rPr/>
        <w:t xml:space="preserve"> </w:t>
      </w:r>
    </w:p>
    <w:p>
      <w:pPr>
        <w:pStyle w:val="Tretekstu"/>
        <w:numPr>
          <w:ilvl w:val="0"/>
          <w:numId w:val="14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b/>
        </w:rPr>
        <w:t>dużego ciśnienia</w:t>
      </w:r>
      <w:r>
        <w:rPr/>
        <w:t xml:space="preserve">. </w:t>
      </w:r>
    </w:p>
    <w:p>
      <w:pPr>
        <w:pStyle w:val="Tretekstu"/>
        <w:rPr/>
      </w:pPr>
      <w:r>
        <w:rPr/>
        <w:t>Przykłady: gnejs – przeobrażony granit, marmur – przeobrażony wapień.</w:t>
      </w:r>
    </w:p>
    <w:p>
      <w:pPr>
        <w:pStyle w:val="Nagwek2"/>
        <w:spacing w:before="40" w:after="283"/>
        <w:rPr/>
      </w:pPr>
      <w:r>
        <w:rPr/>
        <w:t>Skały i minerały – zasosowanie w gospodarce</w:t>
      </w:r>
    </w:p>
    <w:p>
      <w:pPr>
        <w:pStyle w:val="Tretekstu"/>
        <w:rPr/>
      </w:pPr>
      <w:r>
        <w:rPr/>
        <w:t>Ze skał uzyskuje się surowce mineralne, które można podzielić na 4 grupy:</w:t>
      </w:r>
    </w:p>
    <w:p>
      <w:pPr>
        <w:pStyle w:val="Tretekstu"/>
        <w:numPr>
          <w:ilvl w:val="0"/>
          <w:numId w:val="15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surowce energetyczne, </w:t>
      </w:r>
    </w:p>
    <w:p>
      <w:pPr>
        <w:pStyle w:val="Tretekstu"/>
        <w:numPr>
          <w:ilvl w:val="0"/>
          <w:numId w:val="15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surowce chemiczne, </w:t>
      </w:r>
    </w:p>
    <w:p>
      <w:pPr>
        <w:pStyle w:val="Tretekstu"/>
        <w:numPr>
          <w:ilvl w:val="0"/>
          <w:numId w:val="15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surowce metaliczne, </w:t>
      </w:r>
    </w:p>
    <w:p>
      <w:pPr>
        <w:pStyle w:val="Tretekstu"/>
        <w:numPr>
          <w:ilvl w:val="0"/>
          <w:numId w:val="15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surowce skalne. </w:t>
      </w:r>
    </w:p>
    <w:p>
      <w:pPr>
        <w:pStyle w:val="Nagwek3"/>
        <w:spacing w:before="40" w:after="283"/>
        <w:rPr/>
      </w:pPr>
      <w:r>
        <w:rPr/>
        <w:t>1. Surowce energetyczne</w:t>
      </w:r>
    </w:p>
    <w:p>
      <w:pPr>
        <w:pStyle w:val="Tretekstu"/>
        <w:rPr/>
      </w:pPr>
      <w:r>
        <w:rPr/>
        <w:t xml:space="preserve">Służą </w:t>
      </w:r>
      <w:r>
        <w:rPr>
          <w:b/>
        </w:rPr>
        <w:t>do wytwarzania energii</w:t>
      </w:r>
      <w:r>
        <w:rPr/>
        <w:t xml:space="preserve"> elektrycznej, ciepła i energii mechanicznej. Te rodzaje energii powstają wskutek </w:t>
      </w:r>
      <w:r>
        <w:rPr>
          <w:b/>
        </w:rPr>
        <w:t>spalania surowców energetycznych</w:t>
      </w:r>
      <w:r>
        <w:rPr/>
        <w:t>.</w:t>
      </w:r>
    </w:p>
    <w:p>
      <w:pPr>
        <w:pStyle w:val="Tretekstu"/>
        <w:rPr/>
      </w:pPr>
      <w:r>
        <w:rPr/>
        <w:t>Przykłady:</w:t>
      </w:r>
    </w:p>
    <w:p>
      <w:pPr>
        <w:pStyle w:val="Tretekstu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ropa naftowa, </w:t>
      </w:r>
    </w:p>
    <w:p>
      <w:pPr>
        <w:pStyle w:val="Tretekstu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gaz ziemny, </w:t>
      </w:r>
    </w:p>
    <w:p>
      <w:pPr>
        <w:pStyle w:val="Tretekstu"/>
        <w:numPr>
          <w:ilvl w:val="0"/>
          <w:numId w:val="16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/>
        <w:t xml:space="preserve">węgiel kamienny, </w:t>
      </w:r>
    </w:p>
    <w:p>
      <w:pPr>
        <w:pStyle w:val="Tretekstu"/>
        <w:numPr>
          <w:ilvl w:val="0"/>
          <w:numId w:val="16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węgiel brunatny. </w:t>
      </w:r>
    </w:p>
    <w:p>
      <w:pPr>
        <w:pStyle w:val="Nagwek3"/>
        <w:spacing w:before="40" w:after="283"/>
        <w:rPr/>
      </w:pPr>
      <w:r>
        <w:rPr/>
        <w:t>2. Surowce chemiczne</w:t>
      </w:r>
    </w:p>
    <w:p>
      <w:pPr>
        <w:pStyle w:val="Tretekstu"/>
        <w:rPr/>
      </w:pPr>
      <w:r>
        <w:rPr/>
        <w:t xml:space="preserve">Służą do wytwarzania </w:t>
      </w:r>
      <w:r>
        <w:rPr>
          <w:b/>
        </w:rPr>
        <w:t>substancji o różnorodnym zastosowaniu</w:t>
      </w:r>
      <w:r>
        <w:rPr/>
        <w:t xml:space="preserve">. Niektóre surowce energetyczne (np. ropa naftowa czy węgiel kamienny) są jednocześnie surowcami chemicznymi. </w:t>
        <w:br/>
        <w:t xml:space="preserve">Przykłady: </w:t>
      </w:r>
    </w:p>
    <w:p>
      <w:pPr>
        <w:pStyle w:val="Tretekstu"/>
        <w:numPr>
          <w:ilvl w:val="0"/>
          <w:numId w:val="17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Ropa naftowa to surowiec wykorzystywany m.in. do produkcji benzyny i smarów, asfaltu, tworzyw sztucznych (np. opakowań, opon), kosmetyków i lekarstw oraz materiałów wybuchowych. </w:t>
      </w:r>
    </w:p>
    <w:p>
      <w:pPr>
        <w:pStyle w:val="Tretekstu"/>
        <w:numPr>
          <w:ilvl w:val="0"/>
          <w:numId w:val="18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Węgiel kamienny jest surowcem służącym m.in do produkcji tworzyw sztucznych, barwników i lekarstw. </w:t>
      </w:r>
    </w:p>
    <w:p>
      <w:pPr>
        <w:pStyle w:val="Tretekstu"/>
        <w:numPr>
          <w:ilvl w:val="0"/>
          <w:numId w:val="19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Sól kamienna ma zastosowanie w przemyśle spożywczym (np. do konserwacji żywności), chemicznym (np. do produkcji chloru), w drogownictwie (np. do posypywania zimą nawierzchni dróg) i lecznictwie uzdrowiskowym (np. do kąpieli solankowych). </w:t>
      </w:r>
    </w:p>
    <w:p>
      <w:pPr>
        <w:pStyle w:val="Nagwek3"/>
        <w:spacing w:before="40" w:after="283"/>
        <w:rPr/>
      </w:pPr>
      <w:r>
        <w:rPr/>
        <w:t>3. Surowce metaliczne</w:t>
      </w:r>
    </w:p>
    <w:p>
      <w:pPr>
        <w:pStyle w:val="Tretekstu"/>
        <w:rPr/>
      </w:pPr>
      <w:r>
        <w:rPr/>
        <w:t xml:space="preserve">Surowce metaliczne są nazywane </w:t>
      </w:r>
      <w:r>
        <w:rPr>
          <w:b/>
        </w:rPr>
        <w:t>rudami metali</w:t>
      </w:r>
      <w:r>
        <w:rPr/>
        <w:t xml:space="preserve">. Z tych rud w hutach wytapia się </w:t>
      </w:r>
      <w:r>
        <w:rPr>
          <w:b/>
        </w:rPr>
        <w:t>metale o różnorodnym zastosowaniu</w:t>
      </w:r>
      <w:r>
        <w:rPr/>
        <w:t>.</w:t>
        <w:br/>
        <w:t xml:space="preserve">Przykłady: </w:t>
      </w:r>
    </w:p>
    <w:p>
      <w:pPr>
        <w:pStyle w:val="Tretekstu"/>
        <w:numPr>
          <w:ilvl w:val="0"/>
          <w:numId w:val="20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Rudy żelaza są wykorzystywane jako surowiec do produkcji stali, z której wytwarza się m.in. elementy konstrukcyjne budynków i mostów. </w:t>
      </w:r>
    </w:p>
    <w:p>
      <w:pPr>
        <w:pStyle w:val="Tretekstu"/>
        <w:numPr>
          <w:ilvl w:val="0"/>
          <w:numId w:val="21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Ruda miedzi to surowiec do produkcji miedzi, którą wykorzystuje się m.in. w urządzeniach elektrycznych (np. silnikach), elektronicznych (np. procesorach), do krycia dachów, w instalacjach grzewczych oraz wodociągowych. </w:t>
      </w:r>
    </w:p>
    <w:p>
      <w:pPr>
        <w:pStyle w:val="Tretekstu"/>
        <w:numPr>
          <w:ilvl w:val="0"/>
          <w:numId w:val="22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Rudy ołowiu są surowcem używanym do produkcji ołowiu. Ten z kolei ma zastosowanie m.in. w produkcji baterii, rur, amunicji i farb. </w:t>
      </w:r>
    </w:p>
    <w:p>
      <w:pPr>
        <w:pStyle w:val="Tretekstu"/>
        <w:numPr>
          <w:ilvl w:val="0"/>
          <w:numId w:val="23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Z rud cynku wytapia się cynk, który służy m.in. jako surowiec do produkcji powłok chroniących inne metale przed rdzewieniem. </w:t>
      </w:r>
    </w:p>
    <w:p>
      <w:pPr>
        <w:pStyle w:val="Nagwek3"/>
        <w:spacing w:before="40" w:after="283"/>
        <w:rPr/>
      </w:pPr>
      <w:r>
        <w:rPr/>
        <w:t>4. Surowce skalne</w:t>
      </w:r>
    </w:p>
    <w:p>
      <w:pPr>
        <w:pStyle w:val="Tretekstu"/>
        <w:rPr/>
      </w:pPr>
      <w:r>
        <w:rPr/>
        <w:t xml:space="preserve">Surowce skalne są przede wszystkim wykorzystywane w </w:t>
      </w:r>
      <w:r>
        <w:rPr>
          <w:b/>
        </w:rPr>
        <w:t>budownictwie</w:t>
      </w:r>
      <w:r>
        <w:rPr/>
        <w:t>.</w:t>
        <w:br/>
        <w:t>Przykłady:</w:t>
      </w:r>
    </w:p>
    <w:p>
      <w:pPr>
        <w:pStyle w:val="Tretekstu"/>
        <w:numPr>
          <w:ilvl w:val="0"/>
          <w:numId w:val="24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Piasek służy jako budulec, np. do wyrobu zaprawy murarskiej. </w:t>
      </w:r>
    </w:p>
    <w:p>
      <w:pPr>
        <w:pStyle w:val="Tretekstu"/>
        <w:numPr>
          <w:ilvl w:val="0"/>
          <w:numId w:val="25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Wapień to surowiec do produkcji materiałów budowlanych (np. cementu). </w:t>
      </w:r>
    </w:p>
    <w:p>
      <w:pPr>
        <w:pStyle w:val="Tretekstu"/>
        <w:numPr>
          <w:ilvl w:val="0"/>
          <w:numId w:val="26"/>
        </w:numPr>
        <w:tabs>
          <w:tab w:val="clear" w:pos="720"/>
          <w:tab w:val="left" w:pos="0" w:leader="none"/>
        </w:tabs>
        <w:ind w:left="707" w:hanging="283"/>
        <w:rPr/>
      </w:pPr>
      <w:r>
        <w:rPr/>
        <w:t xml:space="preserve">Granit służy m.in. do utwardzania nawierzchni dróg i chodników, wykładania oraz wzmacniania ścian budynków. </w:t>
      </w:r>
    </w:p>
    <w:p>
      <w:pPr>
        <w:pStyle w:val="Nagwek3"/>
        <w:rPr>
          <w:rFonts w:ascii="Calibri" w:hAnsi="Calibri" w:eastAsia="Calibri" w:cs="Calibri"/>
          <w:sz w:val="22"/>
          <w:szCs w:val="22"/>
          <w:lang w:val="pl-PL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quizizz.com/join?gc=39464242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dlaucznia.pl/lekcja/geografia,geografia-fizyczna-ogolna,procesy-wewnetrzne-ksztaltujace-ziemie,skaly-i-mineraly" TargetMode="External"/><Relationship Id="rId6" Type="http://schemas.openxmlformats.org/officeDocument/2006/relationships/hyperlink" Target="https://www.dlaucznia.pl/lekcja/geografia,geografia-fizyczna-ogolna,procesy-wewnetrzne-ksztaltujace-ziemie,skaly-i-mineraly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LibreOffice/7.0.3.1$Windows_X86_64 LibreOffice_project/d7547858d014d4cf69878db179d326fc3483e082</Application>
  <Pages>5</Pages>
  <Words>812</Words>
  <Characters>5004</Characters>
  <CharactersWithSpaces>5733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2021-04-15T12:04:36Z</dcterms:created>
  <dc:creator>Urszula Płowucha</dc:creator>
  <dc:description/>
  <dc:language>pl-PL</dc:language>
  <cp:lastModifiedBy/>
  <dcterms:modified xsi:type="dcterms:W3CDTF">2021-04-15T14:38:49Z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