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458B2058" w14:textId="77777777" w:rsidTr="00684C14">
        <w:trPr>
          <w:trHeight w:val="850"/>
        </w:trPr>
        <w:tc>
          <w:tcPr>
            <w:tcW w:w="2552" w:type="dxa"/>
          </w:tcPr>
          <w:p w14:paraId="77D90E9B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5D124891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2176D10C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663E8230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7155A8F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593FE1BC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02C3D593" w14:textId="77777777" w:rsidR="0043743A" w:rsidRPr="00F26CFA" w:rsidRDefault="00B1373E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BUDOWA I EKSPLOATACJA MOTOCYKLI</w:t>
            </w:r>
          </w:p>
        </w:tc>
        <w:tc>
          <w:tcPr>
            <w:tcW w:w="2285" w:type="dxa"/>
          </w:tcPr>
          <w:p w14:paraId="2DE50793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46605B76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79A18C2A" w14:textId="53D81346" w:rsidR="0043743A" w:rsidRPr="00F26CFA" w:rsidRDefault="004539F2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10</w:t>
            </w:r>
            <w:r w:rsidR="00277173" w:rsidRPr="00277173">
              <w:rPr>
                <w:rFonts w:asciiTheme="minorHAnsi" w:hAnsiTheme="minorHAnsi"/>
                <w:bCs/>
                <w:sz w:val="24"/>
                <w:szCs w:val="24"/>
              </w:rPr>
              <w:t>-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14</w:t>
            </w:r>
            <w:r w:rsidR="00277173" w:rsidRPr="00277173">
              <w:rPr>
                <w:rFonts w:asciiTheme="minorHAnsi" w:hAnsiTheme="minorHAnsi"/>
                <w:bCs/>
                <w:sz w:val="24"/>
                <w:szCs w:val="24"/>
              </w:rPr>
              <w:t>.01.2022</w:t>
            </w:r>
          </w:p>
        </w:tc>
      </w:tr>
      <w:tr w:rsidR="004F4194" w:rsidRPr="005B372F" w14:paraId="5A6E3101" w14:textId="77777777" w:rsidTr="00684C14">
        <w:trPr>
          <w:trHeight w:val="551"/>
        </w:trPr>
        <w:tc>
          <w:tcPr>
            <w:tcW w:w="9515" w:type="dxa"/>
            <w:gridSpan w:val="3"/>
          </w:tcPr>
          <w:p w14:paraId="056497D4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7F215AE8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3DA96DA4" w14:textId="62ECE99F" w:rsidR="004F4194" w:rsidRPr="00F26CFA" w:rsidRDefault="004539F2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Budowa, rodzaje, zasada działania</w:t>
            </w:r>
            <w:r w:rsidR="00B1373E">
              <w:rPr>
                <w:rFonts w:asciiTheme="minorHAnsi" w:hAnsiTheme="minorHAnsi"/>
                <w:bCs/>
                <w:sz w:val="24"/>
                <w:szCs w:val="24"/>
              </w:rPr>
              <w:t xml:space="preserve"> motocykl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owej skrzyni biegów</w:t>
            </w:r>
            <w:r w:rsidR="00B1373E">
              <w:rPr>
                <w:rFonts w:asciiTheme="minorHAnsi" w:hAnsiTheme="minorHAnsi"/>
                <w:bCs/>
                <w:sz w:val="24"/>
                <w:szCs w:val="24"/>
              </w:rPr>
              <w:t>.</w:t>
            </w:r>
          </w:p>
          <w:p w14:paraId="27E0140E" w14:textId="77777777" w:rsidR="004F4194" w:rsidRPr="00F26CFA" w:rsidRDefault="004F4194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05ADDFC" w14:textId="77777777" w:rsidR="0043743A" w:rsidRDefault="0043743A" w:rsidP="00324658"/>
    <w:p w14:paraId="4902F898" w14:textId="77777777" w:rsidR="00092ED1" w:rsidRDefault="00092ED1" w:rsidP="00324658"/>
    <w:p w14:paraId="1207B637" w14:textId="77777777" w:rsidR="00684C14" w:rsidRDefault="00684C14" w:rsidP="00324658"/>
    <w:p w14:paraId="4CE60B09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12573572" wp14:editId="36AA01B9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4234CF" w14:textId="77777777" w:rsidR="00684C14" w:rsidRDefault="00684C14" w:rsidP="00324658"/>
    <w:p w14:paraId="76F0A92F" w14:textId="77777777" w:rsidR="00684C14" w:rsidRDefault="00684C14" w:rsidP="00324658"/>
    <w:p w14:paraId="099774ED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A35756">
        <w:rPr>
          <w:rFonts w:asciiTheme="minorHAnsi" w:hAnsiTheme="minorHAnsi"/>
          <w:b/>
          <w:bCs/>
          <w:sz w:val="24"/>
          <w:szCs w:val="24"/>
        </w:rPr>
        <w:t>budowa i eksploatacja motocykli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126D5D86" w14:textId="531443CA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0F68F6">
        <w:rPr>
          <w:b/>
          <w:color w:val="215868" w:themeColor="accent5" w:themeShade="80"/>
        </w:rPr>
        <w:t>14</w:t>
      </w:r>
      <w:r w:rsidR="00277173" w:rsidRPr="00277173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08A9A4B7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6F20BB7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55C402BE" w14:textId="77777777" w:rsidR="00F26CFA" w:rsidRPr="001F2341" w:rsidRDefault="00F26CFA" w:rsidP="00F26CFA">
      <w:pPr>
        <w:ind w:left="720"/>
      </w:pPr>
      <w:r>
        <w:t xml:space="preserve">PRZYKŁAD: „Mechanik </w:t>
      </w:r>
      <w:r w:rsidR="00A35756">
        <w:t>motocyklowy</w:t>
      </w:r>
      <w:r>
        <w:t xml:space="preserve"> </w:t>
      </w:r>
      <w:r w:rsidR="00A35756" w:rsidRPr="00A35756">
        <w:t>budowa i eksploatacja motocykli</w:t>
      </w:r>
      <w:r w:rsidR="00A35756">
        <w:t xml:space="preserve"> </w:t>
      </w:r>
      <w:r>
        <w:t>Jan Kowalski”</w:t>
      </w:r>
    </w:p>
    <w:p w14:paraId="5BAA1674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272C3B68" w14:textId="77777777" w:rsidR="001F2341" w:rsidRDefault="001F2341" w:rsidP="00324658"/>
    <w:p w14:paraId="66EFC165" w14:textId="77777777" w:rsidR="00FC2D31" w:rsidRDefault="00FC2D31" w:rsidP="00324658">
      <w:pPr>
        <w:rPr>
          <w:b/>
          <w:color w:val="FF0000"/>
        </w:rPr>
      </w:pPr>
    </w:p>
    <w:p w14:paraId="16DB3DE0" w14:textId="77777777" w:rsidR="00FC2D31" w:rsidRDefault="00FC2D31" w:rsidP="00324658">
      <w:pPr>
        <w:rPr>
          <w:b/>
          <w:color w:val="FF0000"/>
        </w:rPr>
      </w:pPr>
    </w:p>
    <w:p w14:paraId="73E1695A" w14:textId="77777777" w:rsidR="00044B52" w:rsidRDefault="00044B52" w:rsidP="00E47F07">
      <w:pPr>
        <w:pStyle w:val="Akapitzlist"/>
      </w:pPr>
    </w:p>
    <w:p w14:paraId="29939DA1" w14:textId="77777777" w:rsidR="00A35756" w:rsidRPr="008972B3" w:rsidRDefault="00DC59F8" w:rsidP="008972B3">
      <w:pPr>
        <w:pStyle w:val="Akapitzlist"/>
        <w:ind w:left="0"/>
        <w:jc w:val="both"/>
        <w:rPr>
          <w:rFonts w:asciiTheme="minorHAnsi" w:hAnsiTheme="minorHAnsi" w:cstheme="minorHAnsi"/>
          <w:b/>
        </w:rPr>
      </w:pPr>
      <w:r w:rsidRPr="008972B3">
        <w:rPr>
          <w:rFonts w:asciiTheme="minorHAnsi" w:hAnsiTheme="minorHAnsi" w:cstheme="minorHAnsi"/>
          <w:b/>
        </w:rPr>
        <w:lastRenderedPageBreak/>
        <w:t>Wstęp teoretyczny</w:t>
      </w:r>
    </w:p>
    <w:p w14:paraId="7F3F73E3" w14:textId="77C6B2C8" w:rsidR="004539F2" w:rsidRPr="008972B3" w:rsidRDefault="004539F2" w:rsidP="008972B3">
      <w:pPr>
        <w:pStyle w:val="Akapitzlist"/>
        <w:ind w:left="0" w:firstLine="708"/>
        <w:jc w:val="both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  <w:shd w:val="clear" w:color="auto" w:fill="FFFFFF"/>
        </w:rPr>
        <w:t xml:space="preserve">Skrzynia biegów jako element przeniesienia napędu znajdujący się pomiędzy silnikiem a kołem jezdnym służy do kompensacji prędkości obrotowej silnia i pełnego wykorzystania rozpiętości jego obrotów. </w:t>
      </w:r>
      <w:r w:rsidR="00EC08AD" w:rsidRPr="008972B3">
        <w:rPr>
          <w:rFonts w:asciiTheme="minorHAnsi" w:hAnsiTheme="minorHAnsi" w:cstheme="minorHAnsi"/>
          <w:shd w:val="clear" w:color="auto" w:fill="FFFFFF"/>
        </w:rPr>
        <w:t>Klasyczne m</w:t>
      </w:r>
      <w:r w:rsidRPr="008972B3">
        <w:rPr>
          <w:rFonts w:asciiTheme="minorHAnsi" w:hAnsiTheme="minorHAnsi" w:cstheme="minorHAnsi"/>
          <w:shd w:val="clear" w:color="auto" w:fill="FFFFFF"/>
        </w:rPr>
        <w:t>otocykle zawsze mają skrzynie biegów, chociaż bardzo różnych konstrukcji.</w:t>
      </w:r>
      <w:r w:rsidR="00EC08AD" w:rsidRPr="008972B3">
        <w:rPr>
          <w:rFonts w:asciiTheme="minorHAnsi" w:hAnsiTheme="minorHAnsi" w:cstheme="minorHAnsi"/>
        </w:rPr>
        <w:t xml:space="preserve"> </w:t>
      </w:r>
      <w:r w:rsidRPr="008972B3">
        <w:rPr>
          <w:rFonts w:asciiTheme="minorHAnsi" w:hAnsiTheme="minorHAnsi" w:cstheme="minorHAnsi"/>
          <w:shd w:val="clear" w:color="auto" w:fill="FFFFFF"/>
        </w:rPr>
        <w:t>Podstawowo rozróżnić możemy trzy rodzaje skrzyń przekładniowych – klasyczna, bezstopniowa CVT (Continously Variable Transmission) oraz automatyczna DCT (Dual Clutch Transmission).</w:t>
      </w:r>
    </w:p>
    <w:p w14:paraId="69950F65" w14:textId="0EA9444B" w:rsidR="008E336D" w:rsidRPr="008972B3" w:rsidRDefault="008E336D" w:rsidP="008972B3">
      <w:pPr>
        <w:pStyle w:val="Akapitzlist"/>
        <w:ind w:left="0" w:firstLine="708"/>
        <w:jc w:val="both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</w:rPr>
        <w:t>Klasyczna motocyklowa skrzynia biegów w znakomitej liczbie przypadków różni się od samochodowej wieloma istotnymi elementami konstrukcyjnymi. Niemal od początku istnienia motocykli ich konstrukcja oparta była na kołach zębatych o zazębieniu prostym i sekwencyjnej zmianie przełożeń, czyli mniej więcej tak, jak odbywa się to w samochodach sportowych i wyścigowych. W dawnych konstrukcjach motocyklowych stosowano ręczną zmianę biegów dźwignią umieszczoną bezpośrednio w skrzyni biegów (w USA to rozwiązanie wykorzystywano jeszcze w latach 40.) lub też zamocowaną w tzw. kulisie przy zbiorniku paliwa. Lata 50. to już całkowita dominacja systemu z nożną zmianą biegów.</w:t>
      </w:r>
    </w:p>
    <w:p w14:paraId="02911C0C" w14:textId="330B3E59" w:rsidR="004539F2" w:rsidRPr="008972B3" w:rsidRDefault="008E336D" w:rsidP="008972B3">
      <w:pPr>
        <w:pStyle w:val="Akapitzlist"/>
        <w:ind w:left="0" w:firstLine="708"/>
        <w:jc w:val="both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</w:rPr>
        <w:t>Większość obecnie stosowanych przekładni motocyklowych umieszczonych jest we wspólnej obudowie z silnikiem i pracuje we wspólnej kąpieli olejowej (łącznie ze sprzęgłem), lecz nie zawsze tak jest. Niektóre firmy, jak Harley-Davidson, Moto Guzzi, czy BMW, w pewnych modelach stosują skrzynie biegów w osobnej obudowie, co jeszcze w latach 30. ubiegłego wieku było rozwiązaniem najbardziej rozpowszechnionym. Obecnie w seryjnych motocyklach raczej odchodzi się od tego rodzaju konstrukcji, bo są bardziej skomplikowane i energochłonne w produkcji.</w:t>
      </w:r>
    </w:p>
    <w:p w14:paraId="51639DAB" w14:textId="357AEC30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  <w:noProof/>
        </w:rPr>
        <w:drawing>
          <wp:inline distT="0" distB="0" distL="0" distR="0" wp14:anchorId="1A917FE7" wp14:editId="6148809D">
            <wp:extent cx="4174148" cy="2783205"/>
            <wp:effectExtent l="0" t="0" r="0" b="0"/>
            <wp:docPr id="12" name="Obraz 12" descr="Obraz zawierający motocykl, droga, zaparkowane, jazda na motocykl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Obraz zawierający motocykl, droga, zaparkowane, jazda na motocykl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20" cy="278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3CF85" w14:textId="7EF7CA3B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</w:rPr>
        <w:t xml:space="preserve">Rys. 1. </w:t>
      </w:r>
      <w:r w:rsidRPr="008972B3">
        <w:rPr>
          <w:rFonts w:asciiTheme="minorHAnsi" w:hAnsiTheme="minorHAnsi" w:cstheme="minorHAnsi"/>
        </w:rPr>
        <w:t xml:space="preserve">Moto Guzzi stosuje osobne obudowy skrzyni biegów i </w:t>
      </w:r>
      <w:r w:rsidR="008972B3" w:rsidRPr="008972B3">
        <w:rPr>
          <w:rFonts w:asciiTheme="minorHAnsi" w:hAnsiTheme="minorHAnsi" w:cstheme="minorHAnsi"/>
        </w:rPr>
        <w:t>silnika</w:t>
      </w:r>
      <w:r w:rsidR="008972B3">
        <w:rPr>
          <w:rFonts w:asciiTheme="minorHAnsi" w:hAnsiTheme="minorHAnsi" w:cstheme="minorHAnsi"/>
        </w:rPr>
        <w:t>.</w:t>
      </w:r>
    </w:p>
    <w:p w14:paraId="21D18C4E" w14:textId="67D8627D" w:rsidR="004539F2" w:rsidRPr="008972B3" w:rsidRDefault="004539F2" w:rsidP="008972B3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14:paraId="73474041" w14:textId="536B24C5" w:rsidR="008E336D" w:rsidRPr="008972B3" w:rsidRDefault="008E336D" w:rsidP="008972B3">
      <w:pPr>
        <w:pStyle w:val="Akapitzlist"/>
        <w:ind w:left="0"/>
        <w:jc w:val="both"/>
        <w:rPr>
          <w:rFonts w:asciiTheme="minorHAnsi" w:hAnsiTheme="minorHAnsi" w:cstheme="minorHAnsi"/>
          <w:b/>
          <w:bCs/>
        </w:rPr>
      </w:pPr>
      <w:r w:rsidRPr="008972B3">
        <w:rPr>
          <w:rFonts w:asciiTheme="minorHAnsi" w:hAnsiTheme="minorHAnsi" w:cstheme="minorHAnsi"/>
          <w:b/>
          <w:bCs/>
        </w:rPr>
        <w:t>Działanie:</w:t>
      </w:r>
    </w:p>
    <w:p w14:paraId="506E7CC6" w14:textId="5531ACF3" w:rsidR="008E336D" w:rsidRPr="008972B3" w:rsidRDefault="008E336D" w:rsidP="008972B3">
      <w:pPr>
        <w:pStyle w:val="Akapitzlist"/>
        <w:ind w:left="0" w:firstLine="708"/>
        <w:jc w:val="both"/>
        <w:rPr>
          <w:rFonts w:asciiTheme="minorHAnsi" w:hAnsiTheme="minorHAnsi" w:cstheme="minorHAnsi"/>
          <w:shd w:val="clear" w:color="auto" w:fill="FFFFFF"/>
        </w:rPr>
      </w:pPr>
      <w:r w:rsidRPr="008972B3">
        <w:rPr>
          <w:rFonts w:asciiTheme="minorHAnsi" w:hAnsiTheme="minorHAnsi" w:cstheme="minorHAnsi"/>
          <w:shd w:val="clear" w:color="auto" w:fill="FFFFFF"/>
        </w:rPr>
        <w:t>Każda skrzynia przekładniowa ma mniej więcej taką samą zasadę działania. Składa się z kilku podzespołów – wałka sprzęgłowego, na którego końcu jest zamocowane sprzęgło i na który jest przekazywana jest moc z silnika, zestawu kół zębatych zmieniających przełożenia, elementu sterującego oraz wałka zdawczego, który przekazuje napęd na tylne koło poprzez łańcuch, wał lub pas napędowy.</w:t>
      </w:r>
    </w:p>
    <w:p w14:paraId="6DC4D9D0" w14:textId="2940D70C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04DB8C1B" wp14:editId="1A863235">
            <wp:extent cx="6031230" cy="6083300"/>
            <wp:effectExtent l="0" t="0" r="0" b="0"/>
            <wp:docPr id="13" name="Obraz 13" descr="Obraz zawierający hydrant, silnik, obiekt na z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hydrant, silnik, obiekt na zewnątr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608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6BF40" w14:textId="422D9F73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</w:rPr>
        <w:t xml:space="preserve">Rys. 2. </w:t>
      </w:r>
      <w:r w:rsidRPr="008972B3">
        <w:rPr>
          <w:rFonts w:asciiTheme="minorHAnsi" w:hAnsiTheme="minorHAnsi" w:cstheme="minorHAnsi"/>
        </w:rPr>
        <w:t>Skrzynia biegów sprzęgło i silnik w jednej obudowie</w:t>
      </w:r>
    </w:p>
    <w:p w14:paraId="650B56A0" w14:textId="77777777" w:rsidR="008972B3" w:rsidRDefault="008972B3" w:rsidP="008972B3">
      <w:pPr>
        <w:shd w:val="clear" w:color="auto" w:fill="FFFFFF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FE6ACBE" w14:textId="4AC247F0" w:rsidR="008E336D" w:rsidRPr="008E336D" w:rsidRDefault="008E336D" w:rsidP="008972B3">
      <w:pPr>
        <w:shd w:val="clear" w:color="auto" w:fill="FFFFFF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E336D">
        <w:rPr>
          <w:rFonts w:asciiTheme="minorHAnsi" w:eastAsia="Times New Roman" w:hAnsiTheme="minorHAnsi" w:cstheme="minorHAnsi"/>
          <w:lang w:eastAsia="pl-PL"/>
        </w:rPr>
        <w:t xml:space="preserve">Współcześnie najczęściej stosowane są skrzynie biegów o 5 lub 6 przełożeniach. Każde z przełożeń wymaga osobnej pary kół. Ponieważ podczas pracy są one cały czas zazębione, każda para musi składać </w:t>
      </w:r>
      <w:r w:rsidR="008972B3">
        <w:rPr>
          <w:rFonts w:asciiTheme="minorHAnsi" w:eastAsia="Times New Roman" w:hAnsiTheme="minorHAnsi" w:cstheme="minorHAnsi"/>
          <w:lang w:eastAsia="pl-PL"/>
        </w:rPr>
        <w:br/>
      </w:r>
      <w:r w:rsidRPr="008E336D">
        <w:rPr>
          <w:rFonts w:asciiTheme="minorHAnsi" w:eastAsia="Times New Roman" w:hAnsiTheme="minorHAnsi" w:cstheme="minorHAnsi"/>
          <w:lang w:eastAsia="pl-PL"/>
        </w:rPr>
        <w:t xml:space="preserve">się z jednego koła przesuwnego i drugiego stałego. Koła przesuwne najczęściej luźno obracają się na </w:t>
      </w:r>
      <w:r w:rsidR="008972B3">
        <w:rPr>
          <w:rFonts w:asciiTheme="minorHAnsi" w:eastAsia="Times New Roman" w:hAnsiTheme="minorHAnsi" w:cstheme="minorHAnsi"/>
          <w:lang w:eastAsia="pl-PL"/>
        </w:rPr>
        <w:br/>
      </w:r>
      <w:r w:rsidRPr="008E336D">
        <w:rPr>
          <w:rFonts w:asciiTheme="minorHAnsi" w:eastAsia="Times New Roman" w:hAnsiTheme="minorHAnsi" w:cstheme="minorHAnsi"/>
          <w:lang w:eastAsia="pl-PL"/>
        </w:rPr>
        <w:t xml:space="preserve">wałku na tulejkach ślizgowych lub (rzadziej w maszynach sportowych) łożyskach igiełkowych. </w:t>
      </w:r>
      <w:r w:rsidR="008972B3">
        <w:rPr>
          <w:rFonts w:asciiTheme="minorHAnsi" w:eastAsia="Times New Roman" w:hAnsiTheme="minorHAnsi" w:cstheme="minorHAnsi"/>
          <w:lang w:eastAsia="pl-PL"/>
        </w:rPr>
        <w:t xml:space="preserve">                                            </w:t>
      </w:r>
      <w:r w:rsidRPr="008E336D">
        <w:rPr>
          <w:rFonts w:asciiTheme="minorHAnsi" w:eastAsia="Times New Roman" w:hAnsiTheme="minorHAnsi" w:cstheme="minorHAnsi"/>
          <w:lang w:eastAsia="pl-PL"/>
        </w:rPr>
        <w:t>Koła nieprzesuwne są wyfrezowane z jednego elementu z wałkiem lub na niego wciśnięte za pomocą prasy.</w:t>
      </w:r>
    </w:p>
    <w:p w14:paraId="32CFFE03" w14:textId="4C44B4E1" w:rsidR="008E336D" w:rsidRPr="008E336D" w:rsidRDefault="008E336D" w:rsidP="008972B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E336D">
        <w:rPr>
          <w:rFonts w:asciiTheme="minorHAnsi" w:eastAsia="Times New Roman" w:hAnsiTheme="minorHAnsi" w:cstheme="minorHAnsi"/>
          <w:lang w:eastAsia="pl-PL"/>
        </w:rPr>
        <w:t> </w:t>
      </w:r>
      <w:r w:rsidR="008972B3">
        <w:rPr>
          <w:rFonts w:asciiTheme="minorHAnsi" w:eastAsia="Times New Roman" w:hAnsiTheme="minorHAnsi" w:cstheme="minorHAnsi"/>
          <w:lang w:eastAsia="pl-PL"/>
        </w:rPr>
        <w:tab/>
      </w:r>
      <w:r w:rsidRPr="008E336D">
        <w:rPr>
          <w:rFonts w:asciiTheme="minorHAnsi" w:eastAsia="Times New Roman" w:hAnsiTheme="minorHAnsi" w:cstheme="minorHAnsi"/>
          <w:lang w:eastAsia="pl-PL"/>
        </w:rPr>
        <w:t>Dalsze przekazanie mocy z wałka sprzęgłowego to zadanie kół przesuwnych, które mogą się przesuwać wzdłuż wałka i łączą się z nieruchomym kołem zębatym za pomocą sprzęgieł kłowych. Za prawidłowe przesuwanie się kół odpowiedzialne są obrotowe bębny sterujące. Wyfrezowane w tym wałku rowki o odpowiednich kształtach zamieniają jego ruch obrotowy w ruch liniowy wodzików, które przesuwają koła zębate na właściwe pozycje.</w:t>
      </w:r>
    </w:p>
    <w:p w14:paraId="6B4ADE89" w14:textId="35CE3080" w:rsidR="008E336D" w:rsidRPr="008972B3" w:rsidRDefault="008E336D" w:rsidP="008972B3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</w:rPr>
      </w:pPr>
    </w:p>
    <w:p w14:paraId="42275F63" w14:textId="2069752A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5DFEB03E" wp14:editId="6FF806A4">
            <wp:extent cx="5146074" cy="5371465"/>
            <wp:effectExtent l="0" t="0" r="0" b="0"/>
            <wp:docPr id="14" name="Obraz 14" descr="Obraz zawierający sprzę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sprzę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32" cy="5374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095B1" w14:textId="4739F25A" w:rsidR="008E336D" w:rsidRPr="008972B3" w:rsidRDefault="008E336D" w:rsidP="008972B3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hAnsiTheme="minorHAnsi" w:cstheme="minorHAnsi"/>
        </w:rPr>
        <w:t xml:space="preserve">Rys. 3. </w:t>
      </w:r>
      <w:r w:rsidRPr="008972B3">
        <w:rPr>
          <w:rFonts w:asciiTheme="minorHAnsi" w:hAnsiTheme="minorHAnsi" w:cstheme="minorHAnsi"/>
        </w:rPr>
        <w:t>Skrzynia biegów zespolona z blokiem silnika</w:t>
      </w:r>
    </w:p>
    <w:p w14:paraId="4B5930F6" w14:textId="77777777" w:rsidR="00CC56C3" w:rsidRPr="008972B3" w:rsidRDefault="00CC56C3" w:rsidP="008972B3">
      <w:pPr>
        <w:shd w:val="clear" w:color="auto" w:fill="FFFFFF"/>
        <w:spacing w:after="0" w:line="410" w:lineRule="atLea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BE2779" w14:textId="27498AA9" w:rsidR="00CC56C3" w:rsidRPr="00CC56C3" w:rsidRDefault="00CC56C3" w:rsidP="008972B3">
      <w:pPr>
        <w:shd w:val="clear" w:color="auto" w:fill="FFFFFF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CC56C3">
        <w:rPr>
          <w:rFonts w:asciiTheme="minorHAnsi" w:eastAsia="Times New Roman" w:hAnsiTheme="minorHAnsi" w:cstheme="minorHAnsi"/>
          <w:lang w:eastAsia="pl-PL"/>
        </w:rPr>
        <w:t>W sportowych maszynach stosuje się obecnie tzw. skrzynie kasetowe – to współczesne rozwiązanie, które przeniesiono do zwykłych motocykli ze sportu. Wszystko działa tak, jak w tradycyjnej przekładni manualnej, ale zestaw wałków i kół zębatych umieszczony jest w oddzielnej obudowie, zwanej kasetą. Montuje się ją w silniku jako oddzielny podzespół. Montaż i demontaż kasety jest prosty i szybki. Do tych czynności nie trzeba rozbierać silnika, więc oszczędność czasu i nakładu pracy jest ogromna, w dodatku wymieniając całą wcześniej przygotowaną kasetę redukuje się możliwość popełnienia błędów montażowych. Łatwo można w nich też wymieniać koła zębate, gdy zachodzi potrzeba zmiany wartości przełożeń.</w:t>
      </w:r>
    </w:p>
    <w:p w14:paraId="4CFD2FDD" w14:textId="77777777" w:rsidR="00CC56C3" w:rsidRPr="00CC56C3" w:rsidRDefault="00CC56C3" w:rsidP="008972B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C56C3">
        <w:rPr>
          <w:rFonts w:asciiTheme="minorHAnsi" w:eastAsia="Times New Roman" w:hAnsiTheme="minorHAnsi" w:cstheme="minorHAnsi"/>
          <w:lang w:eastAsia="pl-PL"/>
        </w:rPr>
        <w:t> </w:t>
      </w:r>
    </w:p>
    <w:p w14:paraId="1B65EEF2" w14:textId="7F177F4E" w:rsidR="008972B3" w:rsidRDefault="008972B3" w:rsidP="008972B3">
      <w:pPr>
        <w:pStyle w:val="NormalnyWeb"/>
        <w:shd w:val="clear" w:color="auto" w:fill="FFFFFF"/>
        <w:spacing w:before="0" w:beforeAutospacing="0" w:after="0" w:afterAutospacing="0" w:line="410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72B3">
        <w:rPr>
          <w:rFonts w:asciiTheme="minorHAnsi" w:hAnsiTheme="minorHAnsi" w:cstheme="minorHAnsi"/>
          <w:b/>
          <w:bCs/>
          <w:sz w:val="22"/>
          <w:szCs w:val="22"/>
        </w:rPr>
        <w:t>Skrzynia półautomatyczna:</w:t>
      </w:r>
    </w:p>
    <w:p w14:paraId="437BCD3F" w14:textId="77777777" w:rsidR="008972B3" w:rsidRPr="008972B3" w:rsidRDefault="008972B3" w:rsidP="008972B3">
      <w:pPr>
        <w:pStyle w:val="NormalnyWeb"/>
        <w:shd w:val="clear" w:color="auto" w:fill="FFFFFF"/>
        <w:spacing w:before="0" w:beforeAutospacing="0" w:after="0" w:afterAutospacing="0" w:line="410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BB0563A" w14:textId="0753ED50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 xml:space="preserve">W zasadzie nie różni się niczym od klasycznej manualnej skrzyni biegów, poza jednym elementem  podczas zmiany przełożeń nie trzeba używać sprzęgła, napęd rozłączany jest automatycznie. </w:t>
      </w:r>
      <w:r w:rsidR="008972B3">
        <w:rPr>
          <w:rFonts w:asciiTheme="minorHAnsi" w:hAnsiTheme="minorHAnsi" w:cstheme="minorHAnsi"/>
          <w:sz w:val="22"/>
          <w:szCs w:val="22"/>
        </w:rPr>
        <w:br/>
      </w:r>
      <w:r w:rsidRPr="008972B3">
        <w:rPr>
          <w:rFonts w:asciiTheme="minorHAnsi" w:hAnsiTheme="minorHAnsi" w:cstheme="minorHAnsi"/>
          <w:sz w:val="22"/>
          <w:szCs w:val="22"/>
        </w:rPr>
        <w:t>To rozwiązanie wspomagane sterowaniem elektronicznym po raz pierwszy wprowadziła </w:t>
      </w:r>
      <w:r w:rsidRPr="004A250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Yamaha</w:t>
      </w:r>
      <w:r w:rsidRPr="008972B3">
        <w:rPr>
          <w:rFonts w:asciiTheme="minorHAnsi" w:hAnsiTheme="minorHAnsi" w:cstheme="minorHAnsi"/>
          <w:sz w:val="22"/>
          <w:szCs w:val="22"/>
        </w:rPr>
        <w:t> </w:t>
      </w:r>
      <w:r w:rsidR="008972B3">
        <w:rPr>
          <w:rFonts w:asciiTheme="minorHAnsi" w:hAnsiTheme="minorHAnsi" w:cstheme="minorHAnsi"/>
          <w:sz w:val="22"/>
          <w:szCs w:val="22"/>
        </w:rPr>
        <w:br/>
      </w:r>
      <w:r w:rsidRPr="008972B3">
        <w:rPr>
          <w:rFonts w:asciiTheme="minorHAnsi" w:hAnsiTheme="minorHAnsi" w:cstheme="minorHAnsi"/>
          <w:sz w:val="22"/>
          <w:szCs w:val="22"/>
        </w:rPr>
        <w:t>w systemie </w:t>
      </w:r>
      <w:r w:rsidRPr="004A250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YCC-S (Yamaha Chip Controlled Shift)</w:t>
      </w:r>
      <w:r w:rsidRPr="004A250B">
        <w:rPr>
          <w:rFonts w:asciiTheme="minorHAnsi" w:hAnsiTheme="minorHAnsi" w:cstheme="minorHAnsi"/>
          <w:sz w:val="22"/>
          <w:szCs w:val="22"/>
        </w:rPr>
        <w:t>,</w:t>
      </w:r>
      <w:r w:rsidRPr="008972B3">
        <w:rPr>
          <w:rFonts w:asciiTheme="minorHAnsi" w:hAnsiTheme="minorHAnsi" w:cstheme="minorHAnsi"/>
          <w:sz w:val="22"/>
          <w:szCs w:val="22"/>
        </w:rPr>
        <w:t xml:space="preserve"> jednak konstrukcja półautomatycznego sprzęgła </w:t>
      </w:r>
      <w:r w:rsidRPr="008972B3">
        <w:rPr>
          <w:rFonts w:asciiTheme="minorHAnsi" w:hAnsiTheme="minorHAnsi" w:cstheme="minorHAnsi"/>
          <w:sz w:val="22"/>
          <w:szCs w:val="22"/>
        </w:rPr>
        <w:lastRenderedPageBreak/>
        <w:t>opartego na czystej mechanice jest dużo starsza i stosowana była nawet w czechosłowackich motocyklach </w:t>
      </w:r>
      <w:r w:rsidRPr="004A250B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Jawa</w:t>
      </w:r>
      <w:r w:rsidRPr="008972B3">
        <w:rPr>
          <w:rFonts w:asciiTheme="minorHAnsi" w:hAnsiTheme="minorHAnsi" w:cstheme="minorHAnsi"/>
          <w:sz w:val="22"/>
          <w:szCs w:val="22"/>
        </w:rPr>
        <w:t xml:space="preserve">. Naciśnięcie nożnej dźwigni zmiany biegów w pierwszej fazie powodowało rozłączenie napędu. </w:t>
      </w:r>
    </w:p>
    <w:p w14:paraId="6B312729" w14:textId="39C3DAC6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 Współcześnie mechaniczne automaty zastąpione zostały przez systemy elektroniczne, zwane quickshifterami. Początkowo stosowane w sporcie wyczynowym, pozwalały jedynie na zmianę biegów na wyższe (up-shiftery), jednak wraz z rozwojem konstrukcji pojawiły się także down-shiftery pozwalające na redukcję biegów. Obecnie topowe marki motocyklowe stosują to rozwiązanie nie tylko w maszynach sportowych, ale także coraz częściej w sportowo-turystycznych, a nawet turystycznych.</w:t>
      </w:r>
    </w:p>
    <w:p w14:paraId="57B83738" w14:textId="77777777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 </w:t>
      </w:r>
    </w:p>
    <w:p w14:paraId="512B4BC4" w14:textId="77777777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Jego logika działania jest jednak zupełnie inna, niż w przypadku mechanicznego półutomatycznego sprzęgła. Quickshifter nie powoduje bowiem rozłączenia napędu, aby nie “marnować czasu”. Odpowiedni czujnik umieszczony na dźwigni zmiany biegów wyczuwa chęć zmiany przełożenia i wysyła sygnał do centralnej jednostki sterującej, która na milisekundy odcina zapłon lub dopływ paliwa, czyli wyłącza silnik. Ten moment wystarczy, aby znieść siły panujące w układzie napędowym i zmienić bieg bez konieczności użycia sprzęgła.</w:t>
      </w:r>
    </w:p>
    <w:p w14:paraId="050671AD" w14:textId="77777777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 </w:t>
      </w:r>
    </w:p>
    <w:p w14:paraId="6343BAA9" w14:textId="77777777" w:rsidR="00CC56C3" w:rsidRPr="008972B3" w:rsidRDefault="00CC56C3" w:rsidP="008972B3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W tym samym czasie dokonuje się synchronizacja obrotów kół zębatych kolejnego przełożenia. Bezpośrednio po zazębieniu nowej pary kół paliwo lub zapłon są ponownie dostarczane i silnik wznawia pracę. Czas zmiany biegu (odcięcia paliwa lub zapłonu) wynosi najczęściej kilkadziesiąt milisekund (50-90) i zależny jest od szczegółów konstrukcji skrzyni biegów oraz obrotów silnika. Coraz bardziej rozbudowane systemy elektroniczne pozwalają na coraz szybsze działanie tych systemów, co ma ogromne znaczenie w sporcie, a w użytkowaniu drogowym zwiększają komfort jazdy.</w:t>
      </w:r>
    </w:p>
    <w:p w14:paraId="385CC3CE" w14:textId="29ACA710" w:rsidR="00CC56C3" w:rsidRDefault="00CC56C3" w:rsidP="008972B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 </w:t>
      </w:r>
    </w:p>
    <w:p w14:paraId="5F91CF14" w14:textId="5A7D954E" w:rsidR="008972B3" w:rsidRPr="004A250B" w:rsidRDefault="004A250B" w:rsidP="008972B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A250B">
        <w:rPr>
          <w:rFonts w:asciiTheme="minorHAnsi" w:hAnsiTheme="minorHAnsi" w:cstheme="minorHAnsi"/>
          <w:b/>
          <w:bCs/>
          <w:sz w:val="22"/>
          <w:szCs w:val="22"/>
        </w:rPr>
        <w:t xml:space="preserve">Skrzynie bezstopniowe CVT </w:t>
      </w:r>
    </w:p>
    <w:p w14:paraId="0A088180" w14:textId="77777777" w:rsidR="004A250B" w:rsidRDefault="004A250B" w:rsidP="004A250B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9D08A94" w14:textId="1ED5C58D" w:rsidR="00CC56C3" w:rsidRPr="008972B3" w:rsidRDefault="00CC56C3" w:rsidP="004A250B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972B3">
        <w:rPr>
          <w:rFonts w:asciiTheme="minorHAnsi" w:hAnsiTheme="minorHAnsi" w:cstheme="minorHAnsi"/>
          <w:sz w:val="22"/>
          <w:szCs w:val="22"/>
        </w:rPr>
        <w:t xml:space="preserve">Oprócz klasycznych skrzyń biegów stosowane są również bezstopniowe CVT </w:t>
      </w:r>
      <w:r w:rsidR="000F3BA3" w:rsidRPr="008972B3">
        <w:rPr>
          <w:rFonts w:asciiTheme="minorHAnsi" w:hAnsiTheme="minorHAnsi" w:cstheme="minorHAnsi"/>
          <w:sz w:val="22"/>
          <w:szCs w:val="22"/>
          <w:shd w:val="clear" w:color="auto" w:fill="FFFFFF"/>
        </w:rPr>
        <w:t>(Continously Variable Transmission), czyli najprostsza, automatyczna skrzynia biegów. Nie znajdziemy w niej wielu wałków, kół zębatych czy wybieraków. Składają się na nią dwa koła pasowe, połączone ze sobą najczęściej pasem klinowym. Za zmianę przełożeń odpowiadają właśnie te koła.</w:t>
      </w:r>
    </w:p>
    <w:p w14:paraId="6806B761" w14:textId="77777777" w:rsidR="000F3BA3" w:rsidRPr="000F3BA3" w:rsidRDefault="000F3BA3" w:rsidP="008972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F3BA3">
        <w:rPr>
          <w:rFonts w:asciiTheme="minorHAnsi" w:eastAsia="Times New Roman" w:hAnsiTheme="minorHAnsi" w:cstheme="minorHAnsi"/>
          <w:lang w:eastAsia="pl-PL"/>
        </w:rPr>
        <w:t>Zbudowane są z dwóch połówek – talerzy, osadzonych na wspólnym wałku, dzięki czemu mogą się oddalać lub przybliżać względem siebie. Ich powierzchnia, po której porusza się dość szeroki pas, ma kształt stożka, więc w zależności, jak zbliżone są do siebie talerze, pas między nimi zagłębia się to bardziej, to mniej i w efekcie pracuje na kole o innej średnicy.</w:t>
      </w:r>
    </w:p>
    <w:p w14:paraId="64B600B1" w14:textId="77777777" w:rsidR="000F3BA3" w:rsidRPr="000F3BA3" w:rsidRDefault="000F3BA3" w:rsidP="008972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F3BA3">
        <w:rPr>
          <w:rFonts w:asciiTheme="minorHAnsi" w:eastAsia="Times New Roman" w:hAnsiTheme="minorHAnsi" w:cstheme="minorHAnsi"/>
          <w:lang w:eastAsia="pl-PL"/>
        </w:rPr>
        <w:t>W jaki sposób możliwy jest ich ruch posuwisty? Koło, które odbiera napęd z wału korbowego, składa się z wariatora i przeciwtalerza, który zamocowany jest na stałe do wielowypustu na wałku. Za zmianę przełożenia, odpowiada właśnie wariator. W jego wewnętrznej części znajdują się bieżnie, a w nich rolki. Całość przykryta jest dodatkowym talerzem. Rolki wraz ze wzrostem obrotów, wypychane są przez siłę odśrodkową, przez do odpychają metalowy talerz i stożki zbliżają się do siebie.</w:t>
      </w:r>
    </w:p>
    <w:p w14:paraId="35457B31" w14:textId="77777777" w:rsidR="000F3BA3" w:rsidRPr="000F3BA3" w:rsidRDefault="000F3BA3" w:rsidP="008972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F3BA3">
        <w:rPr>
          <w:rFonts w:asciiTheme="minorHAnsi" w:eastAsia="Times New Roman" w:hAnsiTheme="minorHAnsi" w:cstheme="minorHAnsi"/>
          <w:lang w:eastAsia="pl-PL"/>
        </w:rPr>
        <w:t>Na drugim kole mocuje się sprzęgło odśrodkowe oraz sprężynę dociskową, która ma za zadanie utrzymać odpowiednie dociśnięcie pasa do stożka. W tym przypadku wraz ze wzrostem obrotów zmniejsza się średnica, po której pracuje pas. Zanim jednak nastąpi przekazanie napędu na koło, sprzęgło musi osiągnąć odpowiednie obroty, aby siła odśrodkowa była w stanie przełamać opór, jaki stawiają sprężyny sprzęgłowe. Dopiero w tym momencie sprzęgło będzie w stanie odpowiednio „chwycić” dzwon zamontowany na wielowypuście wałka napędowego. Z tego miejsca napęd przekazywany jest już na przekładnię końcową, czyli na koło zębate, napędzające oś koła.</w:t>
      </w:r>
    </w:p>
    <w:p w14:paraId="68A99A7F" w14:textId="5E848C30" w:rsidR="000F3BA3" w:rsidRPr="008972B3" w:rsidRDefault="000F3BA3" w:rsidP="004A250B">
      <w:pPr>
        <w:pStyle w:val="NormalnyWeb"/>
        <w:shd w:val="clear" w:color="auto" w:fill="FFFFFF"/>
        <w:spacing w:before="0" w:beforeAutospacing="0" w:after="0" w:afterAutospacing="0" w:line="41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46594357" wp14:editId="7D37BE18">
            <wp:extent cx="6031230" cy="3471545"/>
            <wp:effectExtent l="0" t="0" r="0" b="0"/>
            <wp:docPr id="15" name="Obraz 15" descr="Automatyczna skrzynia biegów w skuterze. Jak to działa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utomatyczna skrzynia biegów w skuterze. Jak to działa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347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2F5D1" w14:textId="701A5793" w:rsidR="000F3BA3" w:rsidRPr="008972B3" w:rsidRDefault="000F3BA3" w:rsidP="004A250B">
      <w:pPr>
        <w:pStyle w:val="NormalnyWeb"/>
        <w:shd w:val="clear" w:color="auto" w:fill="FFFFFF"/>
        <w:spacing w:before="0" w:beforeAutospacing="0" w:after="0" w:afterAutospacing="0" w:line="41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sz w:val="22"/>
          <w:szCs w:val="22"/>
        </w:rPr>
        <w:t>Rys. 4. Układ napędowy z przekładną CVT</w:t>
      </w:r>
    </w:p>
    <w:p w14:paraId="103A5C90" w14:textId="77777777" w:rsidR="004A250B" w:rsidRDefault="004A250B" w:rsidP="004A250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46CFC8F9" w14:textId="630E2B6D" w:rsidR="004A250B" w:rsidRPr="000F3BA3" w:rsidRDefault="000F3BA3" w:rsidP="004A250B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eastAsia="Times New Roman" w:hAnsiTheme="minorHAnsi" w:cstheme="minorHAnsi"/>
        </w:rPr>
      </w:pPr>
      <w:r w:rsidRPr="008972B3">
        <w:rPr>
          <w:rFonts w:asciiTheme="minorHAnsi" w:hAnsiTheme="minorHAnsi" w:cstheme="minorHAnsi"/>
          <w:sz w:val="22"/>
          <w:szCs w:val="22"/>
          <w:shd w:val="clear" w:color="auto" w:fill="FFFFFF"/>
        </w:rPr>
        <w:t>Przekładnia bezstopniowa doskonale zgrywa się z założeniami konstrukcyjnymi skuterów jako jednośladów tanich, komfortowych, nieskomplikowanych konstrukcyjnie i łatwych w prowadzeniu. Przełożenie nie jest ograniczone wielkością kół zębatych i zmienia się płynnie. Oznacza to, że wykorzystywany jest tylko najefektywniejszy zakres obrotów.</w:t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4A250B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0F3BA3">
        <w:rPr>
          <w:rFonts w:asciiTheme="minorHAnsi" w:eastAsia="Times New Roman" w:hAnsiTheme="minorHAnsi" w:cstheme="minorHAnsi"/>
          <w:sz w:val="22"/>
          <w:szCs w:val="22"/>
        </w:rPr>
        <w:t xml:space="preserve">Nieocenioną zaletą jest także łatwość eksploatacji. Użytkownik nie musi martwić się wymianą oleju, a w razie ewentualnych awarii czy zużycia wymiana elementów jest znacznie prostsza, niż </w:t>
      </w:r>
      <w:r w:rsidR="004A250B">
        <w:rPr>
          <w:rFonts w:asciiTheme="minorHAnsi" w:eastAsia="Times New Roman" w:hAnsiTheme="minorHAnsi" w:cstheme="minorHAnsi"/>
          <w:sz w:val="22"/>
          <w:szCs w:val="22"/>
        </w:rPr>
        <w:br/>
      </w:r>
      <w:r w:rsidRPr="000F3BA3">
        <w:rPr>
          <w:rFonts w:asciiTheme="minorHAnsi" w:eastAsia="Times New Roman" w:hAnsiTheme="minorHAnsi" w:cstheme="minorHAnsi"/>
          <w:sz w:val="22"/>
          <w:szCs w:val="22"/>
        </w:rPr>
        <w:t xml:space="preserve">w przypadku innych skrzyń biegów. </w:t>
      </w:r>
    </w:p>
    <w:p w14:paraId="2C5DC08A" w14:textId="27671D4C" w:rsidR="000F3BA3" w:rsidRPr="000F3BA3" w:rsidRDefault="004A250B" w:rsidP="004A250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P</w:t>
      </w:r>
      <w:r w:rsidR="000F3BA3" w:rsidRPr="000F3BA3">
        <w:rPr>
          <w:rFonts w:asciiTheme="minorHAnsi" w:eastAsia="Times New Roman" w:hAnsiTheme="minorHAnsi" w:cstheme="minorHAnsi"/>
          <w:lang w:eastAsia="pl-PL"/>
        </w:rPr>
        <w:t>rzekładnie bezstopniowe</w:t>
      </w:r>
      <w:r>
        <w:rPr>
          <w:rFonts w:asciiTheme="minorHAnsi" w:eastAsia="Times New Roman" w:hAnsiTheme="minorHAnsi" w:cstheme="minorHAnsi"/>
          <w:lang w:eastAsia="pl-PL"/>
        </w:rPr>
        <w:t xml:space="preserve"> w prosty sposób można modyfikować</w:t>
      </w:r>
      <w:r w:rsidR="000F3BA3" w:rsidRPr="000F3BA3">
        <w:rPr>
          <w:rFonts w:asciiTheme="minorHAnsi" w:eastAsia="Times New Roman" w:hAnsiTheme="minorHAnsi" w:cstheme="minorHAnsi"/>
          <w:lang w:eastAsia="pl-PL"/>
        </w:rPr>
        <w:t xml:space="preserve">. Pozwalają dopasować charakterystykę pracy do preferencji kierowcy i obciążenia </w:t>
      </w:r>
      <w:r>
        <w:rPr>
          <w:rFonts w:asciiTheme="minorHAnsi" w:eastAsia="Times New Roman" w:hAnsiTheme="minorHAnsi" w:cstheme="minorHAnsi"/>
          <w:lang w:eastAsia="pl-PL"/>
        </w:rPr>
        <w:t>jednośladu</w:t>
      </w:r>
      <w:r w:rsidR="000F3BA3" w:rsidRPr="000F3BA3">
        <w:rPr>
          <w:rFonts w:asciiTheme="minorHAnsi" w:eastAsia="Times New Roman" w:hAnsiTheme="minorHAnsi" w:cstheme="minorHAnsi"/>
          <w:lang w:eastAsia="pl-PL"/>
        </w:rPr>
        <w:t>. Jeśli chcemy, żeby ruszał na wysokich obrotach, ale z dużą dynamiką – wystarczy założyć lekkie rolki i twarde sprężyny sprzęgłowe. Natomiast jeśli jeździmy spokojnie i ekonomicznie, można założyć ciężkie rolki i miękkie sprężyny sprzęgłowe. Dzięki czemu skuter będzie ruszał mniej dynamicznie, ale z niższych obrotów. Natomiast jeśli skuter ma jeździć pod sporym obciążeniem – czy to jeźdźca, czy pasażera/bagażu – można zamontować twardszą sprężynę dociskową na sprzęgłowym kole pasowym.</w:t>
      </w:r>
    </w:p>
    <w:p w14:paraId="366D3241" w14:textId="43CD4540" w:rsidR="000F3BA3" w:rsidRPr="000F3BA3" w:rsidRDefault="004B6698" w:rsidP="004B669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Przekładnie </w:t>
      </w:r>
      <w:r w:rsidR="000F3BA3" w:rsidRPr="000F3BA3">
        <w:rPr>
          <w:rFonts w:asciiTheme="minorHAnsi" w:eastAsia="Times New Roman" w:hAnsiTheme="minorHAnsi" w:cstheme="minorHAnsi"/>
          <w:lang w:eastAsia="pl-PL"/>
        </w:rPr>
        <w:t xml:space="preserve">CVT powoduje spore straty w trakcie przekazania napędu. Mogą one osiągać nawet </w:t>
      </w:r>
      <w:r>
        <w:rPr>
          <w:rFonts w:asciiTheme="minorHAnsi" w:eastAsia="Times New Roman" w:hAnsiTheme="minorHAnsi" w:cstheme="minorHAnsi"/>
          <w:lang w:eastAsia="pl-PL"/>
        </w:rPr>
        <w:t xml:space="preserve">od </w:t>
      </w:r>
      <w:r w:rsidR="000F3BA3" w:rsidRPr="000F3BA3">
        <w:rPr>
          <w:rFonts w:asciiTheme="minorHAnsi" w:eastAsia="Times New Roman" w:hAnsiTheme="minorHAnsi" w:cstheme="minorHAnsi"/>
          <w:lang w:eastAsia="pl-PL"/>
        </w:rPr>
        <w:t>8-10%, podczas gdy w skrzyni manualnej wynoszą one 3-5%. Do tego dochodzi ospała reakcja na gaz, co jest szczególnie odczuwalne, gdy całkowicie zamkniemy przepustnicę. Trochę czasu musi minąć, zanim pas będzie poruszał się po odpowiedniej średnicy.</w:t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 w:rsidR="000F3BA3" w:rsidRPr="000F3BA3">
        <w:rPr>
          <w:rFonts w:asciiTheme="minorHAnsi" w:eastAsia="Times New Roman" w:hAnsiTheme="minorHAnsi" w:cstheme="minorHAnsi"/>
          <w:lang w:eastAsia="pl-PL"/>
        </w:rPr>
        <w:t>Nie można też zapomnieć o tym, że choć bezstopniowe przekładnie są proste, to zajmują sporo miejsca, przez co często ich korpus pełni także funkcje wahacza, a co za tym idzie – rośnie masa nieresorowana, która przeszkadza w pracy zawieszenia.</w:t>
      </w:r>
    </w:p>
    <w:p w14:paraId="53E6C428" w14:textId="37985B52" w:rsidR="000F3BA3" w:rsidRPr="008972B3" w:rsidRDefault="000F3BA3" w:rsidP="004B6698">
      <w:pPr>
        <w:pStyle w:val="NormalnyWeb"/>
        <w:shd w:val="clear" w:color="auto" w:fill="FFFFFF"/>
        <w:spacing w:before="0" w:beforeAutospacing="0" w:after="0" w:afterAutospacing="0" w:line="41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8972B3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76EA1BE0" wp14:editId="4CC4DE7E">
            <wp:extent cx="6031230" cy="4523740"/>
            <wp:effectExtent l="0" t="0" r="0" b="0"/>
            <wp:docPr id="16" name="Obraz 16" descr="Obraz zawierający motocykl, wewnątrz, zaparkowa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 descr="Obraz zawierający motocykl, wewnątrz, zaparkowa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52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42091" w14:textId="77777777" w:rsidR="000F3BA3" w:rsidRPr="008972B3" w:rsidRDefault="000F3BA3" w:rsidP="008972B3">
      <w:pPr>
        <w:pStyle w:val="NormalnyWeb"/>
        <w:shd w:val="clear" w:color="auto" w:fill="FFFFFF"/>
        <w:spacing w:before="0" w:beforeAutospacing="0" w:after="0" w:afterAutospacing="0" w:line="41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48DED1C0" w14:textId="0C4A04D0" w:rsidR="004539F2" w:rsidRPr="008972B3" w:rsidRDefault="000F3BA3" w:rsidP="004B6698">
      <w:pPr>
        <w:pStyle w:val="Akapitzlist"/>
        <w:ind w:left="0"/>
        <w:jc w:val="center"/>
        <w:rPr>
          <w:rFonts w:asciiTheme="minorHAnsi" w:hAnsiTheme="minorHAnsi" w:cstheme="minorHAnsi"/>
        </w:rPr>
      </w:pPr>
      <w:r w:rsidRPr="008972B3">
        <w:rPr>
          <w:rFonts w:asciiTheme="minorHAnsi" w:eastAsia="Times New Roman" w:hAnsiTheme="minorHAnsi" w:cstheme="minorHAnsi"/>
          <w:lang w:eastAsia="pl-PL"/>
        </w:rPr>
        <w:t>Rys. 5. K</w:t>
      </w:r>
      <w:r w:rsidRPr="000F3BA3">
        <w:rPr>
          <w:rFonts w:asciiTheme="minorHAnsi" w:eastAsia="Times New Roman" w:hAnsiTheme="minorHAnsi" w:cstheme="minorHAnsi"/>
          <w:lang w:eastAsia="pl-PL"/>
        </w:rPr>
        <w:t>orpus</w:t>
      </w:r>
      <w:r w:rsidRPr="008972B3">
        <w:rPr>
          <w:rFonts w:asciiTheme="minorHAnsi" w:eastAsia="Times New Roman" w:hAnsiTheme="minorHAnsi" w:cstheme="minorHAnsi"/>
          <w:lang w:eastAsia="pl-PL"/>
        </w:rPr>
        <w:t xml:space="preserve"> przekładni </w:t>
      </w:r>
      <w:r w:rsidRPr="000F3BA3">
        <w:rPr>
          <w:rFonts w:asciiTheme="minorHAnsi" w:eastAsia="Times New Roman" w:hAnsiTheme="minorHAnsi" w:cstheme="minorHAnsi"/>
          <w:lang w:eastAsia="pl-PL"/>
        </w:rPr>
        <w:t xml:space="preserve"> pełni także funkcje wahacza, </w:t>
      </w:r>
      <w:r w:rsidR="00C33392" w:rsidRPr="008972B3">
        <w:rPr>
          <w:rFonts w:asciiTheme="minorHAnsi" w:eastAsia="Times New Roman" w:hAnsiTheme="minorHAnsi" w:cstheme="minorHAnsi"/>
          <w:lang w:eastAsia="pl-PL"/>
        </w:rPr>
        <w:t>wzrasta ni</w:t>
      </w:r>
      <w:r w:rsidR="004B6698">
        <w:rPr>
          <w:rFonts w:asciiTheme="minorHAnsi" w:eastAsia="Times New Roman" w:hAnsiTheme="minorHAnsi" w:cstheme="minorHAnsi"/>
          <w:lang w:eastAsia="pl-PL"/>
        </w:rPr>
        <w:t>e</w:t>
      </w:r>
      <w:r w:rsidR="00C33392" w:rsidRPr="008972B3">
        <w:rPr>
          <w:rFonts w:asciiTheme="minorHAnsi" w:eastAsia="Times New Roman" w:hAnsiTheme="minorHAnsi" w:cstheme="minorHAnsi"/>
          <w:lang w:eastAsia="pl-PL"/>
        </w:rPr>
        <w:t>chciana</w:t>
      </w:r>
      <w:r w:rsidRPr="000F3BA3">
        <w:rPr>
          <w:rFonts w:asciiTheme="minorHAnsi" w:eastAsia="Times New Roman" w:hAnsiTheme="minorHAnsi" w:cstheme="minorHAnsi"/>
          <w:lang w:eastAsia="pl-PL"/>
        </w:rPr>
        <w:t xml:space="preserve"> masa nieresorowana</w:t>
      </w:r>
      <w:r w:rsidR="004B6698">
        <w:rPr>
          <w:rFonts w:asciiTheme="minorHAnsi" w:eastAsia="Times New Roman" w:hAnsiTheme="minorHAnsi" w:cstheme="minorHAnsi"/>
          <w:lang w:eastAsia="pl-PL"/>
        </w:rPr>
        <w:t>.</w:t>
      </w:r>
    </w:p>
    <w:p w14:paraId="621F40C4" w14:textId="40B91000" w:rsidR="009B3452" w:rsidRPr="009B3452" w:rsidRDefault="009B3452" w:rsidP="004B669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9B3452">
        <w:rPr>
          <w:rFonts w:asciiTheme="minorHAnsi" w:eastAsia="Times New Roman" w:hAnsiTheme="minorHAnsi" w:cstheme="minorHAnsi"/>
          <w:lang w:eastAsia="pl-PL"/>
        </w:rPr>
        <w:t>W zestawieniu z klasycznymi skrzyniami biegów, przekładnia CVT nie jest też tak trwała. Najsłabszymi punktami są oczywiście rolki wariatora i pas przenoszący napęd. Te pierwsze mogą się wytrzeć, przez co pas nie chodzi płynnie po bieżni. W przypadku skrajnego zużycia można odczuć, że skrzynia zmienia przełożenia skokowo i szarpie. Wtedy wiadomo, że rolki (lub w niektórych sytuacjach cały wariator) trzeba wymienić. Wówczas można założyć tuningowe wariatory, w których zamiast rolek pracują tzw. palce. Zasada działania ta sama, ale odporność na zużycie znacznie większa. Drugi element również może się wyciągać lub wytrzeć, a przez to ślizgać po kołach pasowych.</w:t>
      </w:r>
      <w:r w:rsidR="004B6698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9B3452">
        <w:rPr>
          <w:rFonts w:asciiTheme="minorHAnsi" w:eastAsia="Times New Roman" w:hAnsiTheme="minorHAnsi" w:cstheme="minorHAnsi"/>
          <w:lang w:eastAsia="pl-PL"/>
        </w:rPr>
        <w:t>Zużycie elementów bezstopniowej skrzyni daje o sobie znać</w:t>
      </w:r>
      <w:r w:rsidR="004B6698">
        <w:rPr>
          <w:rFonts w:asciiTheme="minorHAnsi" w:eastAsia="Times New Roman" w:hAnsiTheme="minorHAnsi" w:cstheme="minorHAnsi"/>
          <w:lang w:eastAsia="pl-PL"/>
        </w:rPr>
        <w:t>, kierujący odczuje zjawisko ślizgającego się napędu lub blokady tylko na danym przełożeniu</w:t>
      </w:r>
      <w:r w:rsidRPr="009B3452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4CC621C" w14:textId="77777777" w:rsidR="009B3452" w:rsidRPr="004B6698" w:rsidRDefault="009B3452" w:rsidP="008972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4B6698">
        <w:rPr>
          <w:rFonts w:asciiTheme="minorHAnsi" w:eastAsia="Times New Roman" w:hAnsiTheme="minorHAnsi" w:cstheme="minorHAnsi"/>
          <w:b/>
          <w:bCs/>
          <w:lang w:eastAsia="pl-PL"/>
        </w:rPr>
        <w:t xml:space="preserve">Automatyczna skrzynia biegów DCT </w:t>
      </w:r>
    </w:p>
    <w:p w14:paraId="51A5B6E4" w14:textId="71549291" w:rsidR="009B3452" w:rsidRPr="009B3452" w:rsidRDefault="009B3452" w:rsidP="00E60ED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972B3">
        <w:rPr>
          <w:rFonts w:asciiTheme="minorHAnsi" w:eastAsia="Times New Roman" w:hAnsiTheme="minorHAnsi" w:cstheme="minorHAnsi"/>
          <w:lang w:eastAsia="pl-PL"/>
        </w:rPr>
        <w:t xml:space="preserve">Skrzynia </w:t>
      </w:r>
      <w:r w:rsidRPr="009B3452">
        <w:rPr>
          <w:rFonts w:asciiTheme="minorHAnsi" w:eastAsia="Times New Roman" w:hAnsiTheme="minorHAnsi" w:cstheme="minorHAnsi"/>
          <w:lang w:eastAsia="pl-PL"/>
        </w:rPr>
        <w:t>Dual Clutch Transmission to automatyczna, dwusprzęgłowa przekładnia. Rozwiązanie to pozwala na automatyczną, szybką i płynną zmianę biegów, ale obok dwóch trybów automatycznych (D i S) zapewnia też manualny (MT). Tryb "ręczny" daje kierowcy możliwość zmiany biegów przy pomocy przełączników na kierownicy. Tak to działa np. w Hondzie VFR1200F.</w:t>
      </w:r>
      <w:r w:rsidR="00E60ED7">
        <w:rPr>
          <w:rFonts w:asciiTheme="minorHAnsi" w:eastAsia="Times New Roman" w:hAnsiTheme="minorHAnsi" w:cstheme="minorHAnsi"/>
          <w:lang w:eastAsia="pl-PL"/>
        </w:rPr>
        <w:t xml:space="preserve"> </w:t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="00E60ED7">
        <w:rPr>
          <w:rFonts w:asciiTheme="minorHAnsi" w:eastAsia="Times New Roman" w:hAnsiTheme="minorHAnsi" w:cstheme="minorHAnsi"/>
          <w:lang w:eastAsia="pl-PL"/>
        </w:rPr>
        <w:tab/>
      </w:r>
      <w:r w:rsidRPr="009B3452">
        <w:rPr>
          <w:rFonts w:asciiTheme="minorHAnsi" w:eastAsia="Times New Roman" w:hAnsiTheme="minorHAnsi" w:cstheme="minorHAnsi"/>
          <w:lang w:eastAsia="pl-PL"/>
        </w:rPr>
        <w:t xml:space="preserve">Co ciekawe, tryb D jest systemem adaptacyjnym, który rejestruje manualne zmiany biegów </w:t>
      </w:r>
      <w:r w:rsidR="00E60ED7">
        <w:rPr>
          <w:rFonts w:asciiTheme="minorHAnsi" w:eastAsia="Times New Roman" w:hAnsiTheme="minorHAnsi" w:cstheme="minorHAnsi"/>
          <w:lang w:eastAsia="pl-PL"/>
        </w:rPr>
        <w:br/>
      </w:r>
      <w:r w:rsidRPr="009B3452">
        <w:rPr>
          <w:rFonts w:asciiTheme="minorHAnsi" w:eastAsia="Times New Roman" w:hAnsiTheme="minorHAnsi" w:cstheme="minorHAnsi"/>
          <w:lang w:eastAsia="pl-PL"/>
        </w:rPr>
        <w:t>i automatyczną pracę dostosowuje do stylu jazdy kierowcy. Efektem zastosowania DCT jest wspomniana, szybka i płynna zmiana biegów. Co więcej, dzięki dwóm sprzęgłom, kolejne biegi włączane są w niemal nieprzerwanym procesie zapewniając płynne i efektywne przyśpieszenie oraz bezpośrednie przeniesienie napędu.</w:t>
      </w:r>
    </w:p>
    <w:p w14:paraId="43F83FDB" w14:textId="23B4C699" w:rsidR="00E60ED7" w:rsidRDefault="00E60ED7" w:rsidP="00E60ED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noProof/>
        </w:rPr>
        <w:lastRenderedPageBreak/>
        <w:drawing>
          <wp:inline distT="0" distB="0" distL="0" distR="0" wp14:anchorId="2BB9B642" wp14:editId="7675E3E5">
            <wp:extent cx="6031230" cy="388112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39F8A" w14:textId="1DA9394A" w:rsidR="00E60ED7" w:rsidRDefault="00E60ED7" w:rsidP="00E60ED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Rys. 6. Skrzynia biegów dwusprzęgłowa </w:t>
      </w:r>
      <w:r w:rsidRPr="009B3452">
        <w:rPr>
          <w:rFonts w:asciiTheme="minorHAnsi" w:eastAsia="Times New Roman" w:hAnsiTheme="minorHAnsi" w:cstheme="minorHAnsi"/>
          <w:lang w:eastAsia="pl-PL"/>
        </w:rPr>
        <w:t>Dual Clutch Transmission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Pr="009B3452">
        <w:rPr>
          <w:rFonts w:asciiTheme="minorHAnsi" w:eastAsia="Times New Roman" w:hAnsiTheme="minorHAnsi" w:cstheme="minorHAnsi"/>
          <w:lang w:eastAsia="pl-PL"/>
        </w:rPr>
        <w:t>Hond</w:t>
      </w:r>
      <w:r>
        <w:rPr>
          <w:rFonts w:asciiTheme="minorHAnsi" w:eastAsia="Times New Roman" w:hAnsiTheme="minorHAnsi" w:cstheme="minorHAnsi"/>
          <w:lang w:eastAsia="pl-PL"/>
        </w:rPr>
        <w:t>a</w:t>
      </w:r>
      <w:r w:rsidRPr="009B3452">
        <w:rPr>
          <w:rFonts w:asciiTheme="minorHAnsi" w:eastAsia="Times New Roman" w:hAnsiTheme="minorHAnsi" w:cstheme="minorHAnsi"/>
          <w:lang w:eastAsia="pl-PL"/>
        </w:rPr>
        <w:t xml:space="preserve"> VFR1200F</w:t>
      </w:r>
      <w:r>
        <w:rPr>
          <w:rFonts w:asciiTheme="minorHAnsi" w:eastAsia="Times New Roman" w:hAnsiTheme="minorHAnsi" w:cstheme="minorHAnsi"/>
          <w:lang w:eastAsia="pl-PL"/>
        </w:rPr>
        <w:t>.</w:t>
      </w:r>
    </w:p>
    <w:p w14:paraId="2DDDDDC6" w14:textId="0652D0FD" w:rsidR="009B3452" w:rsidRPr="009B3452" w:rsidRDefault="009B3452" w:rsidP="008972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B3452">
        <w:rPr>
          <w:rFonts w:asciiTheme="minorHAnsi" w:eastAsia="Times New Roman" w:hAnsiTheme="minorHAnsi" w:cstheme="minorHAnsi"/>
          <w:lang w:eastAsia="pl-PL"/>
        </w:rPr>
        <w:t>Dodatkową zaletą DCT jest duża wytrzymałość, ponieważ zębatki nie mogą zostać uszkodzone przez niewłaściwe wbicie biegu. Jednocześnie pracy silnika nie można przypadkowo zatrzymać podczas ruszania, a sama jazda jest dużo bardziej komfortowa</w:t>
      </w:r>
      <w:r w:rsidR="00E60ED7">
        <w:rPr>
          <w:rFonts w:asciiTheme="minorHAnsi" w:eastAsia="Times New Roman" w:hAnsiTheme="minorHAnsi" w:cstheme="minorHAnsi"/>
          <w:lang w:eastAsia="pl-PL"/>
        </w:rPr>
        <w:t xml:space="preserve">. </w:t>
      </w:r>
      <w:r w:rsidRPr="009B3452">
        <w:rPr>
          <w:rFonts w:asciiTheme="minorHAnsi" w:eastAsia="Times New Roman" w:hAnsiTheme="minorHAnsi" w:cstheme="minorHAnsi"/>
          <w:lang w:eastAsia="pl-PL"/>
        </w:rPr>
        <w:t>Nie bez znaczenia jest fakt, że skrzynia DCT utrzymuje obroty silnika w takim zakresie, który umożliwia najlepsze wykorzystanie wysokiego momentu obrotowego. Dzięki temu jednostka jest mniej paliwożerna, co pozytywnie odbija się kosztach jazdy.</w:t>
      </w:r>
    </w:p>
    <w:p w14:paraId="4CE1D11D" w14:textId="0E20249F" w:rsidR="004539F2" w:rsidRPr="008972B3" w:rsidRDefault="004539F2" w:rsidP="008972B3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14:paraId="0229AE80" w14:textId="14180399" w:rsidR="004539F2" w:rsidRPr="008972B3" w:rsidRDefault="004539F2" w:rsidP="008972B3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14:paraId="784EC6AB" w14:textId="012886E9" w:rsidR="004539F2" w:rsidRPr="008972B3" w:rsidRDefault="004539F2" w:rsidP="008972B3">
      <w:pPr>
        <w:pStyle w:val="Akapitzlist"/>
        <w:ind w:left="0"/>
        <w:jc w:val="both"/>
        <w:rPr>
          <w:rFonts w:asciiTheme="minorHAnsi" w:hAnsiTheme="minorHAnsi" w:cstheme="minorHAnsi"/>
        </w:rPr>
      </w:pPr>
    </w:p>
    <w:p w14:paraId="0ACC44A2" w14:textId="59719FDE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770EE2A5" w14:textId="1119D81E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2784BA43" w14:textId="29EA5B22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1EB6E312" w14:textId="6931FA76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3D62614D" w14:textId="023B980D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4344CC5E" w14:textId="4160FAFB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40894EF1" w14:textId="6EA652A2" w:rsidR="004539F2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7DBCFDF2" w14:textId="77777777" w:rsidR="004539F2" w:rsidRPr="00D447FC" w:rsidRDefault="004539F2" w:rsidP="00D447FC">
      <w:pPr>
        <w:pStyle w:val="Akapitzlist"/>
        <w:ind w:left="0"/>
        <w:rPr>
          <w:rFonts w:asciiTheme="minorHAnsi" w:hAnsiTheme="minorHAnsi"/>
        </w:rPr>
      </w:pPr>
    </w:p>
    <w:p w14:paraId="27CEA153" w14:textId="77777777" w:rsidR="00A35756" w:rsidRDefault="00A35756" w:rsidP="00E47F07">
      <w:pPr>
        <w:pStyle w:val="Akapitzlist"/>
      </w:pPr>
    </w:p>
    <w:p w14:paraId="074100A8" w14:textId="1F8228E7" w:rsidR="00DC59F8" w:rsidRPr="000F68F6" w:rsidRDefault="00044B52" w:rsidP="000F68F6">
      <w:pPr>
        <w:pStyle w:val="Akapitzlist"/>
        <w:ind w:left="0"/>
        <w:rPr>
          <w:b/>
        </w:rPr>
      </w:pPr>
      <w:r w:rsidRPr="00C75223">
        <w:rPr>
          <w:b/>
        </w:rPr>
        <w:lastRenderedPageBreak/>
        <w:t xml:space="preserve">Zadanie: </w:t>
      </w:r>
      <w:r w:rsidR="000F68F6">
        <w:rPr>
          <w:b/>
        </w:rPr>
        <w:t xml:space="preserve"> </w:t>
      </w:r>
      <w:r w:rsidR="00A32BF9">
        <w:t>Opisz bezstopniową skrzynię biegów typu CVT spotykaną w jednośladach. Określ jakie elementy przekładni się najczęściej zużywają</w:t>
      </w:r>
      <w:r w:rsidR="000F68F6">
        <w:t>.</w:t>
      </w:r>
    </w:p>
    <w:p w14:paraId="63C2F064" w14:textId="77777777" w:rsidR="00DC59F8" w:rsidRDefault="00DC59F8" w:rsidP="00DC59F8">
      <w:pPr>
        <w:pStyle w:val="Akapitzlist"/>
        <w:ind w:left="0"/>
      </w:pPr>
    </w:p>
    <w:p w14:paraId="488D117B" w14:textId="77777777" w:rsidR="00DC59F8" w:rsidRDefault="00DC59F8" w:rsidP="00DC59F8">
      <w:pPr>
        <w:pStyle w:val="Akapitzlist"/>
        <w:ind w:left="0"/>
      </w:pPr>
    </w:p>
    <w:p w14:paraId="66E47DC3" w14:textId="77777777" w:rsidR="00DC59F8" w:rsidRDefault="00DC59F8" w:rsidP="00DC59F8">
      <w:pPr>
        <w:pStyle w:val="Akapitzlist"/>
        <w:ind w:left="0"/>
      </w:pPr>
    </w:p>
    <w:p w14:paraId="66B99920" w14:textId="77777777" w:rsidR="00DC59F8" w:rsidRDefault="00DC59F8" w:rsidP="00DC59F8">
      <w:pPr>
        <w:pStyle w:val="Akapitzlist"/>
        <w:ind w:left="0"/>
      </w:pPr>
    </w:p>
    <w:p w14:paraId="7934410E" w14:textId="77777777" w:rsidR="00A500FB" w:rsidRDefault="00A500FB" w:rsidP="00A500FB"/>
    <w:p w14:paraId="64B0AD85" w14:textId="2D58744C" w:rsidR="00DC59F8" w:rsidRPr="001F2341" w:rsidRDefault="00DC59F8" w:rsidP="00DC59F8">
      <w:pPr>
        <w:numPr>
          <w:ilvl w:val="0"/>
          <w:numId w:val="10"/>
        </w:numPr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4539F2">
        <w:rPr>
          <w:b/>
          <w:color w:val="215868" w:themeColor="accent5" w:themeShade="80"/>
        </w:rPr>
        <w:t>14</w:t>
      </w:r>
      <w:r w:rsidR="00277173" w:rsidRPr="00277173">
        <w:rPr>
          <w:b/>
          <w:color w:val="215868" w:themeColor="accent5" w:themeShade="80"/>
        </w:rPr>
        <w:t>.01.2022</w:t>
      </w:r>
      <w:r>
        <w:rPr>
          <w:color w:val="215868" w:themeColor="accent5" w:themeShade="80"/>
        </w:rPr>
        <w:t>.</w:t>
      </w:r>
    </w:p>
    <w:p w14:paraId="68FDB5D5" w14:textId="5AFBD3C2" w:rsidR="00DC59F8" w:rsidRPr="001F2341" w:rsidRDefault="00DC59F8" w:rsidP="00DC59F8">
      <w:pPr>
        <w:numPr>
          <w:ilvl w:val="0"/>
          <w:numId w:val="10"/>
        </w:numPr>
      </w:pPr>
      <w:r w:rsidRPr="001F2341">
        <w:t xml:space="preserve">Brak maila z zadaniem będzie skutkował </w:t>
      </w:r>
      <w:r>
        <w:t>brakiem oceny</w:t>
      </w:r>
      <w:r w:rsidR="00277173">
        <w:t xml:space="preserve"> oraz obecności na zajęciach online</w:t>
      </w:r>
      <w:r w:rsidRPr="001F2341">
        <w:t xml:space="preserve">. </w:t>
      </w:r>
    </w:p>
    <w:p w14:paraId="6835A982" w14:textId="77777777" w:rsidR="00DC59F8" w:rsidRDefault="00DC59F8" w:rsidP="00DC59F8">
      <w:pPr>
        <w:numPr>
          <w:ilvl w:val="0"/>
          <w:numId w:val="10"/>
        </w:numPr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6DB4C71A" w14:textId="77777777" w:rsidR="00DC59F8" w:rsidRPr="001F2341" w:rsidRDefault="00DC59F8" w:rsidP="00DC59F8">
      <w:pPr>
        <w:ind w:left="720"/>
      </w:pPr>
      <w:r>
        <w:t xml:space="preserve">PRZYKŁAD: „Mechanik motocyklowy </w:t>
      </w:r>
      <w:r w:rsidRPr="00A35756">
        <w:t>budowa i eksploatacja motocykli</w:t>
      </w:r>
      <w:r>
        <w:t xml:space="preserve"> Jan Kowalski”</w:t>
      </w:r>
    </w:p>
    <w:p w14:paraId="4B471958" w14:textId="77777777" w:rsidR="00DC59F8" w:rsidRPr="001F2341" w:rsidRDefault="00DC59F8" w:rsidP="00DC59F8">
      <w:pPr>
        <w:numPr>
          <w:ilvl w:val="0"/>
          <w:numId w:val="10"/>
        </w:numPr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01A42A33" w14:textId="77777777" w:rsidR="00A500FB" w:rsidRDefault="00A500FB" w:rsidP="00A500FB"/>
    <w:p w14:paraId="11F3A937" w14:textId="77777777" w:rsidR="00A500FB" w:rsidRDefault="00A500FB" w:rsidP="00A500FB"/>
    <w:p w14:paraId="4BAF6FC8" w14:textId="77777777" w:rsidR="00A500FB" w:rsidRDefault="00A500FB" w:rsidP="00A500FB"/>
    <w:p w14:paraId="246037F8" w14:textId="77777777" w:rsidR="00A500FB" w:rsidRDefault="00A500FB" w:rsidP="00A500FB"/>
    <w:p w14:paraId="1A4FDAE5" w14:textId="77777777" w:rsidR="00A500FB" w:rsidRDefault="00A500FB" w:rsidP="00A500FB"/>
    <w:p w14:paraId="79823CBC" w14:textId="77777777" w:rsidR="00A500FB" w:rsidRDefault="00A500FB" w:rsidP="00A500FB"/>
    <w:p w14:paraId="1460F056" w14:textId="77777777" w:rsidR="00461A41" w:rsidRDefault="00461A41" w:rsidP="00A500FB"/>
    <w:p w14:paraId="65F0C66B" w14:textId="77777777" w:rsidR="00A500FB" w:rsidRDefault="00A500FB" w:rsidP="00A500FB"/>
    <w:p w14:paraId="60F8D308" w14:textId="77777777" w:rsidR="00A500FB" w:rsidRDefault="00A500FB" w:rsidP="00A500FB">
      <w:r>
        <w:t>Bibliografia:</w:t>
      </w:r>
    </w:p>
    <w:p w14:paraId="78303F0D" w14:textId="1238A660" w:rsidR="000F68F6" w:rsidRPr="000F68F6" w:rsidRDefault="000F68F6" w:rsidP="000F68F6">
      <w:pPr>
        <w:pStyle w:val="Akapitzlist"/>
        <w:numPr>
          <w:ilvl w:val="0"/>
          <w:numId w:val="17"/>
        </w:numPr>
        <w:rPr>
          <w:i/>
        </w:rPr>
      </w:pPr>
      <w:hyperlink r:id="rId12" w:history="1">
        <w:r w:rsidRPr="00B939B2">
          <w:rPr>
            <w:rStyle w:val="Hipercze"/>
          </w:rPr>
          <w:t>https://www.scigacz.pl/Przekladnie,CVT,i,DCT,w,motocyklach,Dlaczego,wciaz,nie,sa,powszechne,43040.html</w:t>
        </w:r>
      </w:hyperlink>
    </w:p>
    <w:p w14:paraId="4B979C62" w14:textId="77C305A4" w:rsidR="00A500FB" w:rsidRDefault="000F68F6" w:rsidP="000F68F6">
      <w:pPr>
        <w:pStyle w:val="Akapitzlist"/>
        <w:numPr>
          <w:ilvl w:val="0"/>
          <w:numId w:val="17"/>
        </w:numPr>
        <w:rPr>
          <w:i/>
        </w:rPr>
      </w:pPr>
      <w:hyperlink r:id="rId13" w:history="1">
        <w:r w:rsidRPr="00B939B2">
          <w:rPr>
            <w:rStyle w:val="Hipercze"/>
            <w:i/>
          </w:rPr>
          <w:t>https://www.scigacz.pl/zdjecia/gallery/test_motocykli/Honda_VFR1200F_DCT_zaawansowana_wersja_Beta/Skrzynia_dwusprzeglowa.jpg.html#foto</w:t>
        </w:r>
      </w:hyperlink>
    </w:p>
    <w:p w14:paraId="49606014" w14:textId="38F54101" w:rsidR="000F68F6" w:rsidRDefault="000F68F6" w:rsidP="000F68F6">
      <w:pPr>
        <w:pStyle w:val="Akapitzlist"/>
        <w:numPr>
          <w:ilvl w:val="0"/>
          <w:numId w:val="17"/>
        </w:numPr>
        <w:rPr>
          <w:i/>
        </w:rPr>
      </w:pPr>
      <w:hyperlink r:id="rId14" w:history="1">
        <w:r w:rsidRPr="00B939B2">
          <w:rPr>
            <w:rStyle w:val="Hipercze"/>
            <w:i/>
          </w:rPr>
          <w:t>https://www.motofaktor.pl/motocyklowe-skrzynie-biegow/</w:t>
        </w:r>
      </w:hyperlink>
    </w:p>
    <w:sectPr w:rsidR="000F68F6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22EC8"/>
    <w:multiLevelType w:val="multilevel"/>
    <w:tmpl w:val="F5D2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1F53"/>
    <w:multiLevelType w:val="multilevel"/>
    <w:tmpl w:val="BE8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AE744F"/>
    <w:multiLevelType w:val="multilevel"/>
    <w:tmpl w:val="9E9C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C43EB"/>
    <w:multiLevelType w:val="multilevel"/>
    <w:tmpl w:val="7E589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67188"/>
    <w:multiLevelType w:val="hybridMultilevel"/>
    <w:tmpl w:val="F46C9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4"/>
  </w:num>
  <w:num w:numId="5">
    <w:abstractNumId w:val="17"/>
  </w:num>
  <w:num w:numId="6">
    <w:abstractNumId w:val="10"/>
  </w:num>
  <w:num w:numId="7">
    <w:abstractNumId w:val="19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8"/>
  </w:num>
  <w:num w:numId="18">
    <w:abstractNumId w:val="12"/>
  </w:num>
  <w:num w:numId="19">
    <w:abstractNumId w:val="0"/>
  </w:num>
  <w:num w:numId="20">
    <w:abstractNumId w:val="7"/>
  </w:num>
  <w:num w:numId="21">
    <w:abstractNumId w:val="1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244F4"/>
    <w:rsid w:val="0003046D"/>
    <w:rsid w:val="00044B52"/>
    <w:rsid w:val="00060BF8"/>
    <w:rsid w:val="00092ED1"/>
    <w:rsid w:val="00093256"/>
    <w:rsid w:val="00093A6A"/>
    <w:rsid w:val="00095034"/>
    <w:rsid w:val="000950C8"/>
    <w:rsid w:val="000B0186"/>
    <w:rsid w:val="000B48E0"/>
    <w:rsid w:val="000C3718"/>
    <w:rsid w:val="000C3FAE"/>
    <w:rsid w:val="000D620C"/>
    <w:rsid w:val="000E092B"/>
    <w:rsid w:val="000F3BA3"/>
    <w:rsid w:val="000F68F6"/>
    <w:rsid w:val="0010303C"/>
    <w:rsid w:val="001163DE"/>
    <w:rsid w:val="001326CE"/>
    <w:rsid w:val="0014105B"/>
    <w:rsid w:val="001743F0"/>
    <w:rsid w:val="00175BA3"/>
    <w:rsid w:val="00182B16"/>
    <w:rsid w:val="0018426D"/>
    <w:rsid w:val="00185ABD"/>
    <w:rsid w:val="00193686"/>
    <w:rsid w:val="001D5498"/>
    <w:rsid w:val="001D5DE0"/>
    <w:rsid w:val="001D61C2"/>
    <w:rsid w:val="001D6460"/>
    <w:rsid w:val="001D6C08"/>
    <w:rsid w:val="001D7725"/>
    <w:rsid w:val="001F2341"/>
    <w:rsid w:val="00206739"/>
    <w:rsid w:val="002120F8"/>
    <w:rsid w:val="002746AF"/>
    <w:rsid w:val="00277173"/>
    <w:rsid w:val="00284497"/>
    <w:rsid w:val="002871A4"/>
    <w:rsid w:val="00296642"/>
    <w:rsid w:val="002A4860"/>
    <w:rsid w:val="002B3652"/>
    <w:rsid w:val="002C0D03"/>
    <w:rsid w:val="002C1627"/>
    <w:rsid w:val="002C6F8A"/>
    <w:rsid w:val="002E2841"/>
    <w:rsid w:val="002E73B9"/>
    <w:rsid w:val="003009BF"/>
    <w:rsid w:val="00314357"/>
    <w:rsid w:val="00315CAF"/>
    <w:rsid w:val="003179A5"/>
    <w:rsid w:val="00324658"/>
    <w:rsid w:val="00334F45"/>
    <w:rsid w:val="00340698"/>
    <w:rsid w:val="00342F73"/>
    <w:rsid w:val="0034470E"/>
    <w:rsid w:val="003477A1"/>
    <w:rsid w:val="00351FFB"/>
    <w:rsid w:val="00364207"/>
    <w:rsid w:val="00373181"/>
    <w:rsid w:val="00376D08"/>
    <w:rsid w:val="00395D1F"/>
    <w:rsid w:val="003B58E1"/>
    <w:rsid w:val="003C5329"/>
    <w:rsid w:val="003C7A92"/>
    <w:rsid w:val="003F351F"/>
    <w:rsid w:val="00412DBA"/>
    <w:rsid w:val="00426D02"/>
    <w:rsid w:val="00433839"/>
    <w:rsid w:val="0043743A"/>
    <w:rsid w:val="004539F2"/>
    <w:rsid w:val="00455243"/>
    <w:rsid w:val="00461A41"/>
    <w:rsid w:val="00464AEA"/>
    <w:rsid w:val="004800FD"/>
    <w:rsid w:val="004925EB"/>
    <w:rsid w:val="004A250B"/>
    <w:rsid w:val="004A314D"/>
    <w:rsid w:val="004A3A64"/>
    <w:rsid w:val="004A53C8"/>
    <w:rsid w:val="004B0090"/>
    <w:rsid w:val="004B3F5B"/>
    <w:rsid w:val="004B6698"/>
    <w:rsid w:val="004B70EB"/>
    <w:rsid w:val="004F05EF"/>
    <w:rsid w:val="004F4194"/>
    <w:rsid w:val="005121B7"/>
    <w:rsid w:val="005171C0"/>
    <w:rsid w:val="00520C58"/>
    <w:rsid w:val="00521C17"/>
    <w:rsid w:val="005303D7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B4067"/>
    <w:rsid w:val="005E0CE8"/>
    <w:rsid w:val="00607E11"/>
    <w:rsid w:val="006279A7"/>
    <w:rsid w:val="00634386"/>
    <w:rsid w:val="00636CA2"/>
    <w:rsid w:val="00637CFE"/>
    <w:rsid w:val="0064203C"/>
    <w:rsid w:val="00651F50"/>
    <w:rsid w:val="0065634D"/>
    <w:rsid w:val="00656C2A"/>
    <w:rsid w:val="00661463"/>
    <w:rsid w:val="00661760"/>
    <w:rsid w:val="00670966"/>
    <w:rsid w:val="00684C14"/>
    <w:rsid w:val="006915EC"/>
    <w:rsid w:val="006958AE"/>
    <w:rsid w:val="00697C97"/>
    <w:rsid w:val="006B1C9D"/>
    <w:rsid w:val="006B2CFA"/>
    <w:rsid w:val="006B7D65"/>
    <w:rsid w:val="006D13DC"/>
    <w:rsid w:val="006D762A"/>
    <w:rsid w:val="006E7681"/>
    <w:rsid w:val="00723756"/>
    <w:rsid w:val="007457D4"/>
    <w:rsid w:val="00755E63"/>
    <w:rsid w:val="00757DB4"/>
    <w:rsid w:val="007778ED"/>
    <w:rsid w:val="00792B04"/>
    <w:rsid w:val="007C69F5"/>
    <w:rsid w:val="007D6C75"/>
    <w:rsid w:val="007E2C3B"/>
    <w:rsid w:val="0080131D"/>
    <w:rsid w:val="00811E4D"/>
    <w:rsid w:val="0081651F"/>
    <w:rsid w:val="0083483B"/>
    <w:rsid w:val="00836041"/>
    <w:rsid w:val="0085049F"/>
    <w:rsid w:val="00857AEF"/>
    <w:rsid w:val="008805E3"/>
    <w:rsid w:val="00883F93"/>
    <w:rsid w:val="008972B3"/>
    <w:rsid w:val="00897692"/>
    <w:rsid w:val="008C422D"/>
    <w:rsid w:val="008D24D1"/>
    <w:rsid w:val="008D66A7"/>
    <w:rsid w:val="008E336D"/>
    <w:rsid w:val="008E46C3"/>
    <w:rsid w:val="008F5A22"/>
    <w:rsid w:val="00902458"/>
    <w:rsid w:val="00905230"/>
    <w:rsid w:val="00920D35"/>
    <w:rsid w:val="009212DC"/>
    <w:rsid w:val="00950809"/>
    <w:rsid w:val="009509F7"/>
    <w:rsid w:val="0095566D"/>
    <w:rsid w:val="00991B6E"/>
    <w:rsid w:val="009A03A0"/>
    <w:rsid w:val="009B3452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32BF9"/>
    <w:rsid w:val="00A35756"/>
    <w:rsid w:val="00A500FB"/>
    <w:rsid w:val="00A5231C"/>
    <w:rsid w:val="00A833E6"/>
    <w:rsid w:val="00AB73A9"/>
    <w:rsid w:val="00AC3753"/>
    <w:rsid w:val="00AC5AF4"/>
    <w:rsid w:val="00AC7150"/>
    <w:rsid w:val="00AE208D"/>
    <w:rsid w:val="00AE62F1"/>
    <w:rsid w:val="00B1112A"/>
    <w:rsid w:val="00B12A89"/>
    <w:rsid w:val="00B1373E"/>
    <w:rsid w:val="00B14EF2"/>
    <w:rsid w:val="00B15B1A"/>
    <w:rsid w:val="00B26817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7F8D"/>
    <w:rsid w:val="00BC0895"/>
    <w:rsid w:val="00BD2334"/>
    <w:rsid w:val="00C01E3D"/>
    <w:rsid w:val="00C0791D"/>
    <w:rsid w:val="00C119B9"/>
    <w:rsid w:val="00C33392"/>
    <w:rsid w:val="00C52EAB"/>
    <w:rsid w:val="00C669E3"/>
    <w:rsid w:val="00C745A3"/>
    <w:rsid w:val="00C75223"/>
    <w:rsid w:val="00C77D89"/>
    <w:rsid w:val="00C927EB"/>
    <w:rsid w:val="00CB2B7C"/>
    <w:rsid w:val="00CB5406"/>
    <w:rsid w:val="00CC56C3"/>
    <w:rsid w:val="00CD715F"/>
    <w:rsid w:val="00CE15AB"/>
    <w:rsid w:val="00CE763B"/>
    <w:rsid w:val="00CF3446"/>
    <w:rsid w:val="00D04CE8"/>
    <w:rsid w:val="00D140FE"/>
    <w:rsid w:val="00D35DB6"/>
    <w:rsid w:val="00D366F4"/>
    <w:rsid w:val="00D402F1"/>
    <w:rsid w:val="00D447FC"/>
    <w:rsid w:val="00D63B82"/>
    <w:rsid w:val="00D653B0"/>
    <w:rsid w:val="00DA230E"/>
    <w:rsid w:val="00DB229D"/>
    <w:rsid w:val="00DB7606"/>
    <w:rsid w:val="00DC59F8"/>
    <w:rsid w:val="00DC6AE7"/>
    <w:rsid w:val="00DD3EDA"/>
    <w:rsid w:val="00DE5462"/>
    <w:rsid w:val="00DF576D"/>
    <w:rsid w:val="00E126C8"/>
    <w:rsid w:val="00E17180"/>
    <w:rsid w:val="00E47F07"/>
    <w:rsid w:val="00E53985"/>
    <w:rsid w:val="00E56D1B"/>
    <w:rsid w:val="00E60ED7"/>
    <w:rsid w:val="00E76810"/>
    <w:rsid w:val="00EA349B"/>
    <w:rsid w:val="00EA6212"/>
    <w:rsid w:val="00EB53EF"/>
    <w:rsid w:val="00EC08AD"/>
    <w:rsid w:val="00EC273B"/>
    <w:rsid w:val="00EC4DEB"/>
    <w:rsid w:val="00EE61C0"/>
    <w:rsid w:val="00F00047"/>
    <w:rsid w:val="00F00FAF"/>
    <w:rsid w:val="00F02CFD"/>
    <w:rsid w:val="00F11A54"/>
    <w:rsid w:val="00F26CFA"/>
    <w:rsid w:val="00F26E31"/>
    <w:rsid w:val="00F41D2B"/>
    <w:rsid w:val="00F46ED1"/>
    <w:rsid w:val="00F46F96"/>
    <w:rsid w:val="00F55C79"/>
    <w:rsid w:val="00F60E41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2D31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04EC3"/>
  <w15:docId w15:val="{ED908040-A225-456B-8543-0623A3FD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editsection">
    <w:name w:val="mw-editsection"/>
    <w:basedOn w:val="Domylnaczcionkaakapitu"/>
    <w:rsid w:val="00455243"/>
  </w:style>
  <w:style w:type="character" w:customStyle="1" w:styleId="mw-editsection-bracket">
    <w:name w:val="mw-editsection-bracket"/>
    <w:basedOn w:val="Domylnaczcionkaakapitu"/>
    <w:rsid w:val="00455243"/>
  </w:style>
  <w:style w:type="character" w:customStyle="1" w:styleId="mw-editsection-divider">
    <w:name w:val="mw-editsection-divider"/>
    <w:basedOn w:val="Domylnaczcionkaakapitu"/>
    <w:rsid w:val="00455243"/>
  </w:style>
  <w:style w:type="character" w:styleId="Pogrubienie">
    <w:name w:val="Strong"/>
    <w:basedOn w:val="Domylnaczcionkaakapitu"/>
    <w:uiPriority w:val="22"/>
    <w:qFormat/>
    <w:locked/>
    <w:rsid w:val="00DB229D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43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72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00056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365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77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301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035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scigacz.pl/zdjecia/gallery/test_motocykli/Honda_VFR1200F_DCT_zaawansowana_wersja_Beta/Skrzynia_dwusprzeglowa.jpg.html#fot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scigacz.pl/Przekladnie,CVT,i,DCT,w,motocyklach,Dlaczego,wciaz,nie,sa,powszechne,43040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motofaktor.pl/motocyklowe-skrzynie-bieg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9</Pages>
  <Words>1991</Words>
  <Characters>11947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34</cp:revision>
  <dcterms:created xsi:type="dcterms:W3CDTF">2021-02-04T14:24:00Z</dcterms:created>
  <dcterms:modified xsi:type="dcterms:W3CDTF">2022-01-06T17:44:00Z</dcterms:modified>
</cp:coreProperties>
</file>